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56947" w14:textId="68BA7DFF" w:rsidR="00527CA4" w:rsidRPr="003F4A09" w:rsidRDefault="00A6055F" w:rsidP="006E1AD7">
      <w:pPr>
        <w:pStyle w:val="Default"/>
        <w:snapToGrid w:val="0"/>
        <w:jc w:val="center"/>
        <w:rPr>
          <w:b/>
          <w:bCs/>
          <w:color w:val="000000" w:themeColor="text1"/>
          <w:sz w:val="28"/>
          <w:szCs w:val="28"/>
        </w:rPr>
      </w:pPr>
      <w:r w:rsidRPr="003F4A09">
        <w:rPr>
          <w:rFonts w:hint="eastAsia"/>
          <w:b/>
          <w:bCs/>
          <w:color w:val="000000" w:themeColor="text1"/>
          <w:sz w:val="28"/>
          <w:szCs w:val="28"/>
        </w:rPr>
        <w:t>令和８</w:t>
      </w:r>
      <w:r w:rsidR="00F72EF1" w:rsidRPr="003F4A09">
        <w:rPr>
          <w:rFonts w:hint="eastAsia"/>
          <w:b/>
          <w:bCs/>
          <w:color w:val="000000" w:themeColor="text1"/>
          <w:sz w:val="28"/>
          <w:szCs w:val="28"/>
        </w:rPr>
        <w:t>年度</w:t>
      </w:r>
      <w:r w:rsidR="002D568E" w:rsidRPr="003F4A09">
        <w:rPr>
          <w:rFonts w:hint="eastAsia"/>
          <w:b/>
          <w:bCs/>
          <w:color w:val="000000" w:themeColor="text1"/>
          <w:sz w:val="28"/>
          <w:szCs w:val="28"/>
        </w:rPr>
        <w:t xml:space="preserve">　</w:t>
      </w:r>
      <w:r w:rsidR="00C94F57" w:rsidRPr="003F4A09">
        <w:rPr>
          <w:rFonts w:hint="eastAsia"/>
          <w:b/>
          <w:bCs/>
          <w:color w:val="000000" w:themeColor="text1"/>
          <w:sz w:val="28"/>
          <w:szCs w:val="28"/>
        </w:rPr>
        <w:t>お茶の京都観光創造チャレンジ支援助成金</w:t>
      </w:r>
      <w:r w:rsidR="002D568E" w:rsidRPr="003F4A09">
        <w:rPr>
          <w:rFonts w:hint="eastAsia"/>
          <w:b/>
          <w:bCs/>
          <w:color w:val="000000" w:themeColor="text1"/>
          <w:sz w:val="28"/>
          <w:szCs w:val="28"/>
        </w:rPr>
        <w:t xml:space="preserve">　</w:t>
      </w:r>
      <w:r w:rsidR="00F72EF1" w:rsidRPr="003F4A09">
        <w:rPr>
          <w:rFonts w:hint="eastAsia"/>
          <w:b/>
          <w:bCs/>
          <w:color w:val="000000" w:themeColor="text1"/>
          <w:sz w:val="28"/>
          <w:szCs w:val="28"/>
        </w:rPr>
        <w:t>募集要領</w:t>
      </w:r>
    </w:p>
    <w:p w14:paraId="3346A6B1" w14:textId="77777777" w:rsidR="00F35CC5" w:rsidRPr="003F4A09" w:rsidRDefault="00F35CC5" w:rsidP="00EC5F5A">
      <w:pPr>
        <w:snapToGrid w:val="0"/>
        <w:ind w:firstLineChars="100" w:firstLine="230"/>
        <w:rPr>
          <w:rFonts w:ascii="ＭＳ 明朝" w:eastAsia="ＭＳ 明朝" w:cs="ＭＳ 明朝"/>
          <w:color w:val="000000" w:themeColor="text1"/>
          <w:sz w:val="23"/>
          <w:szCs w:val="23"/>
        </w:rPr>
      </w:pPr>
    </w:p>
    <w:p w14:paraId="0D5466C2" w14:textId="39B36C18" w:rsidR="000D3DFD" w:rsidRPr="003F4A09" w:rsidRDefault="00F72EF1" w:rsidP="00EC5F5A">
      <w:pPr>
        <w:snapToGrid w:val="0"/>
        <w:ind w:firstLineChars="100" w:firstLine="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一般社団法人</w:t>
      </w:r>
      <w:r w:rsidR="00C94F57" w:rsidRPr="003F4A09">
        <w:rPr>
          <w:rFonts w:ascii="ＭＳ 明朝" w:eastAsia="ＭＳ 明朝" w:cs="ＭＳ 明朝" w:hint="eastAsia"/>
          <w:color w:val="000000" w:themeColor="text1"/>
          <w:sz w:val="23"/>
          <w:szCs w:val="23"/>
        </w:rPr>
        <w:t>京都山城</w:t>
      </w:r>
      <w:r w:rsidRPr="003F4A09">
        <w:rPr>
          <w:rFonts w:ascii="ＭＳ 明朝" w:eastAsia="ＭＳ 明朝" w:cs="ＭＳ 明朝" w:hint="eastAsia"/>
          <w:color w:val="000000" w:themeColor="text1"/>
          <w:sz w:val="23"/>
          <w:szCs w:val="23"/>
        </w:rPr>
        <w:t>地域振興社（</w:t>
      </w:r>
      <w:r w:rsidR="00C94F57" w:rsidRPr="003F4A09">
        <w:rPr>
          <w:rFonts w:ascii="ＭＳ 明朝" w:eastAsia="ＭＳ 明朝" w:cs="ＭＳ 明朝" w:hint="eastAsia"/>
          <w:color w:val="000000" w:themeColor="text1"/>
          <w:sz w:val="23"/>
          <w:szCs w:val="23"/>
        </w:rPr>
        <w:t>通称：お茶</w:t>
      </w:r>
      <w:r w:rsidRPr="003F4A09">
        <w:rPr>
          <w:rFonts w:ascii="ＭＳ 明朝" w:eastAsia="ＭＳ 明朝" w:cs="ＭＳ 明朝" w:hint="eastAsia"/>
          <w:color w:val="000000" w:themeColor="text1"/>
          <w:sz w:val="23"/>
          <w:szCs w:val="23"/>
        </w:rPr>
        <w:t>の京都ＤＭＯ</w:t>
      </w:r>
      <w:r w:rsidR="00C94F57" w:rsidRPr="003F4A09">
        <w:rPr>
          <w:rFonts w:ascii="ＭＳ 明朝" w:eastAsia="ＭＳ 明朝" w:cs="ＭＳ 明朝" w:hint="eastAsia"/>
          <w:color w:val="000000" w:themeColor="text1"/>
          <w:sz w:val="23"/>
          <w:szCs w:val="23"/>
        </w:rPr>
        <w:t>、以下「ＤＭＯ</w:t>
      </w:r>
      <w:r w:rsidRPr="003F4A09">
        <w:rPr>
          <w:rFonts w:ascii="ＭＳ 明朝" w:eastAsia="ＭＳ 明朝" w:cs="ＭＳ 明朝" w:hint="eastAsia"/>
          <w:color w:val="000000" w:themeColor="text1"/>
          <w:sz w:val="23"/>
          <w:szCs w:val="23"/>
        </w:rPr>
        <w:t>」という。）では、</w:t>
      </w:r>
      <w:r w:rsidR="00C94F57" w:rsidRPr="003F4A09">
        <w:rPr>
          <w:rFonts w:ascii="ＭＳ 明朝" w:eastAsia="ＭＳ 明朝" w:cs="ＭＳ 明朝" w:hint="eastAsia"/>
          <w:color w:val="000000" w:themeColor="text1"/>
          <w:sz w:val="23"/>
          <w:szCs w:val="23"/>
        </w:rPr>
        <w:t>観光を入口とした</w:t>
      </w:r>
      <w:r w:rsidRPr="003F4A09">
        <w:rPr>
          <w:rFonts w:ascii="ＭＳ 明朝" w:eastAsia="ＭＳ 明朝" w:cs="ＭＳ 明朝" w:hint="eastAsia"/>
          <w:color w:val="000000" w:themeColor="text1"/>
          <w:sz w:val="23"/>
          <w:szCs w:val="23"/>
        </w:rPr>
        <w:t>持続可能な地域づくりに取り組</w:t>
      </w:r>
      <w:r w:rsidR="00180824" w:rsidRPr="003F4A09">
        <w:rPr>
          <w:rFonts w:ascii="ＭＳ 明朝" w:eastAsia="ＭＳ 明朝" w:cs="ＭＳ 明朝" w:hint="eastAsia"/>
          <w:color w:val="000000" w:themeColor="text1"/>
          <w:sz w:val="23"/>
          <w:szCs w:val="23"/>
        </w:rPr>
        <w:t>んで</w:t>
      </w:r>
      <w:r w:rsidRPr="003F4A09">
        <w:rPr>
          <w:rFonts w:ascii="ＭＳ 明朝" w:eastAsia="ＭＳ 明朝" w:cs="ＭＳ 明朝" w:hint="eastAsia"/>
          <w:color w:val="000000" w:themeColor="text1"/>
          <w:sz w:val="23"/>
          <w:szCs w:val="23"/>
        </w:rPr>
        <w:t>おり、</w:t>
      </w:r>
      <w:r w:rsidR="0019349D" w:rsidRPr="003F4A09">
        <w:rPr>
          <w:rFonts w:ascii="ＭＳ 明朝" w:eastAsia="ＭＳ 明朝" w:cs="ＭＳ 明朝" w:hint="eastAsia"/>
          <w:color w:val="000000" w:themeColor="text1"/>
          <w:sz w:val="23"/>
          <w:szCs w:val="23"/>
        </w:rPr>
        <w:t>その一環として観光コンテンツ等の新商品発掘、既存商品のブラッシュアップなどに取り組まれる</w:t>
      </w:r>
      <w:r w:rsidRPr="003F4A09">
        <w:rPr>
          <w:rFonts w:ascii="ＭＳ 明朝" w:eastAsia="ＭＳ 明朝" w:cs="ＭＳ 明朝" w:hint="eastAsia"/>
          <w:color w:val="000000" w:themeColor="text1"/>
          <w:sz w:val="23"/>
          <w:szCs w:val="23"/>
        </w:rPr>
        <w:t>事業実施者を募集します。</w:t>
      </w:r>
    </w:p>
    <w:p w14:paraId="1075CA8A" w14:textId="77777777" w:rsidR="005320F2" w:rsidRPr="003F4A09" w:rsidRDefault="005320F2" w:rsidP="00F72EF1">
      <w:pPr>
        <w:pStyle w:val="Default"/>
        <w:rPr>
          <w:color w:val="000000" w:themeColor="text1"/>
        </w:rPr>
      </w:pPr>
    </w:p>
    <w:p w14:paraId="1100B994" w14:textId="64736930" w:rsidR="00F72EF1" w:rsidRPr="003F4A09" w:rsidRDefault="00F72EF1" w:rsidP="006C2C3E">
      <w:pPr>
        <w:pStyle w:val="Default"/>
        <w:rPr>
          <w:color w:val="000000" w:themeColor="text1"/>
        </w:rPr>
      </w:pPr>
      <w:r w:rsidRPr="003F4A09">
        <w:rPr>
          <w:rFonts w:hint="eastAsia"/>
          <w:color w:val="000000" w:themeColor="text1"/>
        </w:rPr>
        <w:t>１</w:t>
      </w:r>
      <w:r w:rsidR="00E5305A" w:rsidRPr="003F4A09">
        <w:rPr>
          <w:rFonts w:hint="eastAsia"/>
          <w:color w:val="000000" w:themeColor="text1"/>
        </w:rPr>
        <w:t xml:space="preserve"> </w:t>
      </w:r>
      <w:r w:rsidR="006C2C3E" w:rsidRPr="003F4A09">
        <w:rPr>
          <w:rFonts w:hint="eastAsia"/>
          <w:color w:val="000000" w:themeColor="text1"/>
        </w:rPr>
        <w:t>事業の</w:t>
      </w:r>
      <w:r w:rsidRPr="003F4A09">
        <w:rPr>
          <w:rFonts w:hint="eastAsia"/>
          <w:color w:val="000000" w:themeColor="text1"/>
        </w:rPr>
        <w:t>目的</w:t>
      </w:r>
      <w:r w:rsidRPr="003F4A09">
        <w:rPr>
          <w:color w:val="000000" w:themeColor="text1"/>
        </w:rPr>
        <w:t xml:space="preserve"> </w:t>
      </w:r>
    </w:p>
    <w:p w14:paraId="71AF4790" w14:textId="6F366462" w:rsidR="00F72EF1" w:rsidRPr="003F4A09" w:rsidRDefault="006C2C3E" w:rsidP="006C2C3E">
      <w:pPr>
        <w:snapToGrid w:val="0"/>
        <w:ind w:leftChars="134" w:left="281" w:firstLineChars="123" w:firstLine="283"/>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本助成事業は、</w:t>
      </w:r>
      <w:r w:rsidR="00C94F57" w:rsidRPr="003F4A09">
        <w:rPr>
          <w:rFonts w:ascii="ＭＳ 明朝" w:eastAsia="ＭＳ 明朝" w:cs="ＭＳ 明朝" w:hint="eastAsia"/>
          <w:color w:val="000000" w:themeColor="text1"/>
          <w:sz w:val="23"/>
          <w:szCs w:val="23"/>
        </w:rPr>
        <w:t>お茶の京都地域</w:t>
      </w:r>
      <w:r w:rsidR="00C94F57" w:rsidRPr="003F4A09">
        <w:rPr>
          <w:rFonts w:ascii="ＭＳ 明朝" w:eastAsia="ＭＳ 明朝" w:cs="ＭＳ 明朝" w:hint="eastAsia"/>
          <w:color w:val="000000" w:themeColor="text1"/>
          <w:sz w:val="16"/>
          <w:szCs w:val="16"/>
        </w:rPr>
        <w:t>(注１)</w:t>
      </w:r>
      <w:r w:rsidR="00C94F57" w:rsidRPr="003F4A09">
        <w:rPr>
          <w:rFonts w:ascii="ＭＳ 明朝" w:eastAsia="ＭＳ 明朝" w:cs="ＭＳ 明朝" w:hint="eastAsia"/>
          <w:color w:val="000000" w:themeColor="text1"/>
          <w:sz w:val="23"/>
          <w:szCs w:val="23"/>
        </w:rPr>
        <w:t>の</w:t>
      </w:r>
      <w:r w:rsidRPr="003F4A09">
        <w:rPr>
          <w:rFonts w:ascii="ＭＳ 明朝" w:eastAsia="ＭＳ 明朝" w:cs="ＭＳ 明朝" w:hint="eastAsia"/>
          <w:color w:val="000000" w:themeColor="text1"/>
          <w:sz w:val="23"/>
          <w:szCs w:val="23"/>
        </w:rPr>
        <w:t>事業者や関係団体が、同地域において取り組む</w:t>
      </w:r>
      <w:bookmarkStart w:id="0" w:name="_Hlk201567743"/>
      <w:r w:rsidR="00C94F57" w:rsidRPr="003F4A09">
        <w:rPr>
          <w:rFonts w:ascii="ＭＳ 明朝" w:eastAsia="ＭＳ 明朝" w:cs="ＭＳ 明朝" w:hint="eastAsia"/>
          <w:color w:val="000000" w:themeColor="text1"/>
          <w:sz w:val="23"/>
          <w:szCs w:val="23"/>
        </w:rPr>
        <w:t>観光創造事業</w:t>
      </w:r>
      <w:r w:rsidRPr="003F4A09">
        <w:rPr>
          <w:rFonts w:ascii="ＭＳ 明朝" w:eastAsia="ＭＳ 明朝" w:cs="ＭＳ 明朝" w:hint="eastAsia"/>
          <w:color w:val="000000" w:themeColor="text1"/>
          <w:sz w:val="23"/>
          <w:szCs w:val="23"/>
        </w:rPr>
        <w:t>（新商品発掘、既存商品のブラッシュアップ</w:t>
      </w:r>
      <w:r w:rsidR="00A72723" w:rsidRPr="003F4A09">
        <w:rPr>
          <w:rFonts w:ascii="ＭＳ 明朝" w:eastAsia="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w:t>
      </w:r>
      <w:bookmarkEnd w:id="0"/>
      <w:r w:rsidRPr="003F4A09">
        <w:rPr>
          <w:rFonts w:ascii="ＭＳ 明朝" w:eastAsia="ＭＳ 明朝" w:cs="ＭＳ 明朝" w:hint="eastAsia"/>
          <w:color w:val="000000" w:themeColor="text1"/>
          <w:sz w:val="23"/>
          <w:szCs w:val="23"/>
        </w:rPr>
        <w:t>の</w:t>
      </w:r>
      <w:r w:rsidR="00C94F57" w:rsidRPr="003F4A09">
        <w:rPr>
          <w:rFonts w:ascii="ＭＳ 明朝" w:eastAsia="ＭＳ 明朝" w:cs="ＭＳ 明朝" w:hint="eastAsia"/>
          <w:color w:val="000000" w:themeColor="text1"/>
          <w:sz w:val="23"/>
          <w:szCs w:val="23"/>
        </w:rPr>
        <w:t>実施</w:t>
      </w:r>
      <w:r w:rsidR="00AC7F13" w:rsidRPr="003F4A09">
        <w:rPr>
          <w:rFonts w:ascii="ＭＳ 明朝" w:eastAsia="ＭＳ 明朝" w:cs="ＭＳ 明朝" w:hint="eastAsia"/>
          <w:color w:val="000000" w:themeColor="text1"/>
          <w:sz w:val="23"/>
          <w:szCs w:val="23"/>
        </w:rPr>
        <w:t>及び販路開拓</w:t>
      </w:r>
      <w:r w:rsidRPr="003F4A09">
        <w:rPr>
          <w:rFonts w:ascii="ＭＳ 明朝" w:eastAsia="ＭＳ 明朝" w:cs="ＭＳ 明朝" w:hint="eastAsia"/>
          <w:color w:val="000000" w:themeColor="text1"/>
          <w:sz w:val="23"/>
          <w:szCs w:val="23"/>
        </w:rPr>
        <w:t>に</w:t>
      </w:r>
      <w:r w:rsidR="00C94F57" w:rsidRPr="003F4A09">
        <w:rPr>
          <w:rFonts w:ascii="ＭＳ 明朝" w:eastAsia="ＭＳ 明朝" w:cs="ＭＳ 明朝" w:hint="eastAsia"/>
          <w:color w:val="000000" w:themeColor="text1"/>
          <w:sz w:val="23"/>
          <w:szCs w:val="23"/>
        </w:rPr>
        <w:t>要する経費に充当可能な助成金</w:t>
      </w:r>
      <w:r w:rsidRPr="003F4A09">
        <w:rPr>
          <w:rFonts w:ascii="ＭＳ 明朝" w:eastAsia="ＭＳ 明朝" w:cs="ＭＳ 明朝" w:hint="eastAsia"/>
          <w:color w:val="000000" w:themeColor="text1"/>
          <w:sz w:val="23"/>
          <w:szCs w:val="23"/>
        </w:rPr>
        <w:t>を交付することにより、地域内の観光消費額の増大や域内調達率の向上を図ることを目的とする</w:t>
      </w:r>
      <w:r w:rsidR="00F72EF1" w:rsidRPr="003F4A09">
        <w:rPr>
          <w:rFonts w:ascii="ＭＳ 明朝" w:eastAsia="ＭＳ 明朝" w:cs="ＭＳ 明朝" w:hint="eastAsia"/>
          <w:color w:val="000000" w:themeColor="text1"/>
          <w:sz w:val="23"/>
          <w:szCs w:val="23"/>
        </w:rPr>
        <w:t>ものです。</w:t>
      </w:r>
    </w:p>
    <w:p w14:paraId="240A6C05" w14:textId="4E5F79B3" w:rsidR="00EC5F5A" w:rsidRPr="003F4A09" w:rsidRDefault="00EC5F5A" w:rsidP="006C2C3E">
      <w:pPr>
        <w:pStyle w:val="Default"/>
        <w:snapToGrid w:val="0"/>
        <w:ind w:leftChars="134" w:left="281" w:firstLineChars="123" w:firstLine="197"/>
        <w:rPr>
          <w:rFonts w:ascii="ＭＳ 明朝" w:eastAsia="ＭＳ 明朝" w:hAnsi="ＭＳ 明朝"/>
          <w:color w:val="000000" w:themeColor="text1"/>
          <w:sz w:val="16"/>
          <w:szCs w:val="16"/>
        </w:rPr>
      </w:pPr>
      <w:r w:rsidRPr="003F4A09">
        <w:rPr>
          <w:rFonts w:hint="eastAsia"/>
          <w:color w:val="000000" w:themeColor="text1"/>
          <w:sz w:val="16"/>
          <w:szCs w:val="16"/>
        </w:rPr>
        <w:t xml:space="preserve">　</w:t>
      </w:r>
      <w:r w:rsidR="002A590C" w:rsidRPr="003F4A09">
        <w:rPr>
          <w:rFonts w:hint="eastAsia"/>
          <w:color w:val="000000" w:themeColor="text1"/>
          <w:sz w:val="16"/>
          <w:szCs w:val="16"/>
        </w:rPr>
        <w:t xml:space="preserve">　</w:t>
      </w:r>
      <w:r w:rsidRPr="003F4A09">
        <w:rPr>
          <w:rFonts w:ascii="ＭＳ 明朝" w:eastAsia="ＭＳ 明朝" w:hAnsi="ＭＳ 明朝" w:hint="eastAsia"/>
          <w:color w:val="000000" w:themeColor="text1"/>
          <w:sz w:val="16"/>
          <w:szCs w:val="16"/>
        </w:rPr>
        <w:t>注１：お茶の京都地域（京都府南部の宇治市・城陽市・八幡市・京田辺市・木津川市・久御山町・井手町・</w:t>
      </w:r>
    </w:p>
    <w:p w14:paraId="7E3BF88F" w14:textId="2A8B9ABC" w:rsidR="00A5155B" w:rsidRPr="003F4A09" w:rsidRDefault="00EC5F5A" w:rsidP="005320F2">
      <w:pPr>
        <w:pStyle w:val="Default"/>
        <w:snapToGrid w:val="0"/>
        <w:ind w:leftChars="134" w:left="281" w:firstLineChars="1423" w:firstLine="2277"/>
        <w:rPr>
          <w:rFonts w:ascii="ＭＳ 明朝" w:eastAsia="ＭＳ 明朝" w:hAnsi="ＭＳ 明朝"/>
          <w:color w:val="000000" w:themeColor="text1"/>
          <w:sz w:val="16"/>
          <w:szCs w:val="16"/>
        </w:rPr>
      </w:pPr>
      <w:r w:rsidRPr="003F4A09">
        <w:rPr>
          <w:rFonts w:ascii="ＭＳ 明朝" w:eastAsia="ＭＳ 明朝" w:hAnsi="ＭＳ 明朝" w:hint="eastAsia"/>
          <w:color w:val="000000" w:themeColor="text1"/>
          <w:sz w:val="16"/>
          <w:szCs w:val="16"/>
        </w:rPr>
        <w:t>宇治田原町・笠置町・和束町・精華町・南山城村の12市町村）</w:t>
      </w:r>
    </w:p>
    <w:p w14:paraId="01A73C1A" w14:textId="77777777" w:rsidR="005320F2" w:rsidRPr="003F4A09" w:rsidRDefault="005320F2" w:rsidP="006C2C3E">
      <w:pPr>
        <w:pStyle w:val="Default"/>
        <w:rPr>
          <w:color w:val="000000" w:themeColor="text1"/>
          <w:sz w:val="23"/>
          <w:szCs w:val="23"/>
        </w:rPr>
      </w:pPr>
    </w:p>
    <w:p w14:paraId="6ECFB94A" w14:textId="7D5E86B5" w:rsidR="005320F2" w:rsidRPr="003F4A09" w:rsidRDefault="006C2C3E" w:rsidP="00300F4C">
      <w:pPr>
        <w:pStyle w:val="Default"/>
        <w:snapToGrid w:val="0"/>
        <w:rPr>
          <w:color w:val="000000" w:themeColor="text1"/>
        </w:rPr>
      </w:pPr>
      <w:r w:rsidRPr="003F4A09">
        <w:rPr>
          <w:rFonts w:hint="eastAsia"/>
          <w:color w:val="000000" w:themeColor="text1"/>
        </w:rPr>
        <w:t>２　助成の対象となる</w:t>
      </w:r>
      <w:r w:rsidR="001134E1" w:rsidRPr="003F4A09">
        <w:rPr>
          <w:rFonts w:hint="eastAsia"/>
          <w:color w:val="000000" w:themeColor="text1"/>
        </w:rPr>
        <w:t>者</w:t>
      </w:r>
    </w:p>
    <w:p w14:paraId="24AB5F76" w14:textId="5A0E39E4" w:rsidR="006C2C3E" w:rsidRPr="003F4A09" w:rsidRDefault="006C2C3E" w:rsidP="00C875D6">
      <w:pPr>
        <w:pStyle w:val="Default"/>
        <w:snapToGrid w:val="0"/>
        <w:ind w:firstLineChars="100" w:firstLine="230"/>
        <w:rPr>
          <w:color w:val="000000" w:themeColor="text1"/>
          <w:sz w:val="23"/>
          <w:szCs w:val="23"/>
        </w:rPr>
      </w:pPr>
      <w:r w:rsidRPr="003F4A09">
        <w:rPr>
          <w:rFonts w:hint="eastAsia"/>
          <w:color w:val="000000" w:themeColor="text1"/>
          <w:sz w:val="23"/>
          <w:szCs w:val="23"/>
        </w:rPr>
        <w:t>（１）助成対象者</w:t>
      </w:r>
    </w:p>
    <w:p w14:paraId="42DAB719" w14:textId="77777777" w:rsidR="00612AF3" w:rsidRPr="003F4A09" w:rsidRDefault="006C2C3E" w:rsidP="00612AF3">
      <w:pPr>
        <w:pStyle w:val="Default"/>
        <w:snapToGrid w:val="0"/>
        <w:ind w:leftChars="100" w:left="210" w:firstLineChars="200" w:firstLine="46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お茶の京都地域を所在地とする法人</w:t>
      </w:r>
      <w:r w:rsidR="00EB3389" w:rsidRPr="003F4A09">
        <w:rPr>
          <w:rFonts w:ascii="ＭＳ 明朝" w:eastAsia="ＭＳ 明朝" w:cs="ＭＳ 明朝" w:hint="eastAsia"/>
          <w:color w:val="000000" w:themeColor="text1"/>
          <w:sz w:val="23"/>
          <w:szCs w:val="23"/>
        </w:rPr>
        <w:t>（民間事業者、観光協会、商工会議所・商工会、</w:t>
      </w:r>
    </w:p>
    <w:p w14:paraId="043E2156" w14:textId="545B04F9" w:rsidR="00EB3389" w:rsidRPr="003F4A09" w:rsidRDefault="00EB3389" w:rsidP="00612AF3">
      <w:pPr>
        <w:pStyle w:val="Default"/>
        <w:snapToGrid w:val="0"/>
        <w:ind w:leftChars="100" w:left="210" w:firstLineChars="200" w:firstLine="46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協同組合等、法人格を有していること。）。</w:t>
      </w:r>
    </w:p>
    <w:p w14:paraId="6B48DD84" w14:textId="5BAF1079" w:rsidR="000977B1" w:rsidRPr="003F4A09" w:rsidRDefault="00ED0DA4" w:rsidP="00612AF3">
      <w:pPr>
        <w:pStyle w:val="Default"/>
        <w:snapToGrid w:val="0"/>
        <w:ind w:leftChars="300" w:left="6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なお、地域の多様な主体の連携による組織体で構成員の代表</w:t>
      </w:r>
      <w:r w:rsidR="00716A96" w:rsidRPr="003F4A09">
        <w:rPr>
          <w:rFonts w:ascii="ＭＳ 明朝" w:eastAsia="ＭＳ 明朝" w:cs="ＭＳ 明朝" w:hint="eastAsia"/>
          <w:color w:val="000000" w:themeColor="text1"/>
          <w:sz w:val="23"/>
          <w:szCs w:val="23"/>
        </w:rPr>
        <w:t>権を有する者</w:t>
      </w:r>
      <w:r w:rsidRPr="003F4A09">
        <w:rPr>
          <w:rFonts w:ascii="ＭＳ 明朝" w:eastAsia="ＭＳ 明朝" w:cs="ＭＳ 明朝" w:hint="eastAsia"/>
          <w:color w:val="000000" w:themeColor="text1"/>
          <w:sz w:val="23"/>
          <w:szCs w:val="23"/>
        </w:rPr>
        <w:t>が法人格を有し、同地域を所在地としている場合は</w:t>
      </w:r>
      <w:r w:rsidR="00C02A3F" w:rsidRPr="003F4A09">
        <w:rPr>
          <w:rFonts w:ascii="ＭＳ 明朝" w:eastAsia="ＭＳ 明朝" w:cs="ＭＳ 明朝" w:hint="eastAsia"/>
          <w:color w:val="000000" w:themeColor="text1"/>
          <w:sz w:val="23"/>
          <w:szCs w:val="23"/>
        </w:rPr>
        <w:t>対象</w:t>
      </w:r>
      <w:r w:rsidRPr="003F4A09">
        <w:rPr>
          <w:rFonts w:ascii="ＭＳ 明朝" w:eastAsia="ＭＳ 明朝" w:cs="ＭＳ 明朝" w:hint="eastAsia"/>
          <w:color w:val="000000" w:themeColor="text1"/>
          <w:sz w:val="23"/>
          <w:szCs w:val="23"/>
        </w:rPr>
        <w:t>とします。</w:t>
      </w:r>
    </w:p>
    <w:p w14:paraId="3E7A184F" w14:textId="2E576AAB" w:rsidR="000977B1" w:rsidRPr="003F4A09" w:rsidRDefault="000977B1" w:rsidP="00C875D6">
      <w:pPr>
        <w:pStyle w:val="Default"/>
        <w:snapToGrid w:val="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（２）助成の対象とならない者</w:t>
      </w:r>
    </w:p>
    <w:p w14:paraId="02E0CE0E" w14:textId="77777777" w:rsidR="00594038" w:rsidRPr="003F4A09" w:rsidRDefault="00BD387B" w:rsidP="00C875D6">
      <w:pPr>
        <w:pStyle w:val="Default"/>
        <w:snapToGrid w:val="0"/>
        <w:ind w:leftChars="300" w:left="860" w:hangingChars="100" w:hanging="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①</w:t>
      </w:r>
      <w:r w:rsidR="00EB3389" w:rsidRPr="003F4A09">
        <w:rPr>
          <w:rFonts w:ascii="ＭＳ 明朝" w:eastAsia="ＭＳ 明朝" w:cs="ＭＳ 明朝" w:hint="eastAsia"/>
          <w:color w:val="000000" w:themeColor="text1"/>
          <w:sz w:val="23"/>
          <w:szCs w:val="23"/>
        </w:rPr>
        <w:t>政治・選挙、宗教、思想等に関わる団体</w:t>
      </w:r>
    </w:p>
    <w:p w14:paraId="4677D699" w14:textId="0C121AA2" w:rsidR="00BD387B" w:rsidRPr="003F4A09" w:rsidRDefault="00BD387B" w:rsidP="00594038">
      <w:pPr>
        <w:pStyle w:val="Default"/>
        <w:snapToGrid w:val="0"/>
        <w:ind w:leftChars="400" w:left="840" w:firstLineChars="100" w:firstLine="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ただし、宗教法人の場合にあって、国や地方公共団体等から本助成対象事業と同様若しくは類似する事業に際し、補助金等を得て実施している場合は</w:t>
      </w:r>
      <w:r w:rsidR="00594038" w:rsidRPr="003F4A09">
        <w:rPr>
          <w:rFonts w:ascii="ＭＳ 明朝" w:eastAsia="ＭＳ 明朝" w:cs="ＭＳ 明朝" w:hint="eastAsia"/>
          <w:color w:val="000000" w:themeColor="text1"/>
          <w:sz w:val="23"/>
          <w:szCs w:val="23"/>
        </w:rPr>
        <w:t>助成対象者として認める場合があります</w:t>
      </w:r>
      <w:r w:rsidRPr="003F4A09">
        <w:rPr>
          <w:rFonts w:ascii="ＭＳ 明朝" w:eastAsia="ＭＳ 明朝" w:cs="ＭＳ 明朝" w:hint="eastAsia"/>
          <w:color w:val="000000" w:themeColor="text1"/>
          <w:sz w:val="23"/>
          <w:szCs w:val="23"/>
        </w:rPr>
        <w:t>。</w:t>
      </w:r>
    </w:p>
    <w:p w14:paraId="306B7AF5" w14:textId="77777777" w:rsidR="00594038" w:rsidRPr="003F4A09" w:rsidRDefault="00BD387B" w:rsidP="00C875D6">
      <w:pPr>
        <w:pStyle w:val="Default"/>
        <w:snapToGrid w:val="0"/>
        <w:ind w:leftChars="300" w:left="860" w:hangingChars="100" w:hanging="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②</w:t>
      </w:r>
      <w:r w:rsidR="00EB3389" w:rsidRPr="003F4A09">
        <w:rPr>
          <w:rFonts w:ascii="ＭＳ 明朝" w:eastAsia="ＭＳ 明朝" w:cs="ＭＳ 明朝" w:hint="eastAsia"/>
          <w:color w:val="000000" w:themeColor="text1"/>
          <w:sz w:val="23"/>
          <w:szCs w:val="23"/>
        </w:rPr>
        <w:t>暴力団又は暴力団の構成員等の統制下にある団体</w:t>
      </w:r>
    </w:p>
    <w:p w14:paraId="7E89731A" w14:textId="6617DC5A" w:rsidR="00ED0DA4" w:rsidRPr="003F4A09" w:rsidRDefault="00BD387B" w:rsidP="00612AF3">
      <w:pPr>
        <w:pStyle w:val="Default"/>
        <w:snapToGrid w:val="0"/>
        <w:ind w:leftChars="400" w:left="1070" w:hangingChars="100" w:hanging="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（法人の代表者、役員又は使用人その他の従業員若しくは構成員が暴力団の構成員等である場合を含む。</w:t>
      </w:r>
      <w:r w:rsidR="00737529" w:rsidRPr="003F4A09">
        <w:rPr>
          <w:rFonts w:ascii="ＭＳ 明朝" w:eastAsia="ＭＳ 明朝" w:cs="ＭＳ 明朝" w:hint="eastAsia"/>
          <w:color w:val="000000" w:themeColor="text1"/>
          <w:sz w:val="23"/>
          <w:szCs w:val="23"/>
        </w:rPr>
        <w:t>以下「法人の代表者等」という。</w:t>
      </w:r>
      <w:r w:rsidRPr="003F4A09">
        <w:rPr>
          <w:rFonts w:ascii="ＭＳ 明朝" w:eastAsia="ＭＳ 明朝" w:cs="ＭＳ 明朝" w:hint="eastAsia"/>
          <w:color w:val="000000" w:themeColor="text1"/>
          <w:sz w:val="23"/>
          <w:szCs w:val="23"/>
        </w:rPr>
        <w:t>）</w:t>
      </w:r>
    </w:p>
    <w:p w14:paraId="37693A92" w14:textId="4C3DF46F" w:rsidR="00ED0DA4" w:rsidRPr="003F4A09" w:rsidRDefault="00ED0DA4" w:rsidP="00C875D6">
      <w:pPr>
        <w:pStyle w:val="Default"/>
        <w:snapToGrid w:val="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w:t>
      </w:r>
      <w:r w:rsidR="00716A96" w:rsidRPr="003F4A09">
        <w:rPr>
          <w:rFonts w:hAnsi="ＭＳ ゴシック" w:cs="ＭＳ 明朝" w:hint="eastAsia"/>
          <w:color w:val="000000" w:themeColor="text1"/>
          <w:sz w:val="23"/>
          <w:szCs w:val="23"/>
        </w:rPr>
        <w:t>３</w:t>
      </w:r>
      <w:r w:rsidRPr="003F4A09">
        <w:rPr>
          <w:rFonts w:hAnsi="ＭＳ ゴシック" w:cs="ＭＳ 明朝" w:hint="eastAsia"/>
          <w:color w:val="000000" w:themeColor="text1"/>
          <w:sz w:val="23"/>
          <w:szCs w:val="23"/>
        </w:rPr>
        <w:t>）助成対象者の要件等</w:t>
      </w:r>
    </w:p>
    <w:p w14:paraId="5843DAC9" w14:textId="3C6D6633" w:rsidR="00ED0DA4" w:rsidRPr="003F4A09" w:rsidRDefault="00ED0DA4" w:rsidP="00C875D6">
      <w:pPr>
        <w:pStyle w:val="Default"/>
        <w:snapToGrid w:val="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①京都府税・市町村民税等を滞納していないこと。</w:t>
      </w:r>
    </w:p>
    <w:p w14:paraId="0945F0C5" w14:textId="4BF695E2" w:rsidR="00197ACD" w:rsidRPr="003F4A09" w:rsidRDefault="00ED0DA4" w:rsidP="00C875D6">
      <w:pPr>
        <w:pStyle w:val="Default"/>
        <w:snapToGrid w:val="0"/>
        <w:ind w:left="920" w:hangingChars="400" w:hanging="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②</w:t>
      </w:r>
      <w:r w:rsidR="00197ACD" w:rsidRPr="003F4A09">
        <w:rPr>
          <w:rFonts w:ascii="ＭＳ 明朝" w:eastAsia="ＭＳ 明朝" w:cs="ＭＳ 明朝" w:hint="eastAsia"/>
          <w:color w:val="000000" w:themeColor="text1"/>
          <w:sz w:val="23"/>
          <w:szCs w:val="23"/>
        </w:rPr>
        <w:t>京都府や市町村に対する使用料や料金等の債務の支払いが滞っていないこと。</w:t>
      </w:r>
    </w:p>
    <w:p w14:paraId="2CA1A1A1" w14:textId="4DE0D365" w:rsidR="006C2C3E" w:rsidRPr="003F4A09" w:rsidRDefault="00197ACD" w:rsidP="00C875D6">
      <w:pPr>
        <w:pStyle w:val="Default"/>
        <w:snapToGrid w:val="0"/>
        <w:ind w:left="920" w:hangingChars="400" w:hanging="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③申請日までの過去５年間</w:t>
      </w:r>
      <w:r w:rsidRPr="003F4A09">
        <w:rPr>
          <w:rFonts w:ascii="ＭＳ 明朝" w:eastAsia="ＭＳ 明朝" w:cs="ＭＳ 明朝"/>
          <w:color w:val="000000" w:themeColor="text1"/>
          <w:sz w:val="23"/>
          <w:szCs w:val="23"/>
        </w:rPr>
        <w:t>又は申請日から助成金を支払うまでの間に、刑事法令による罰則の適用を</w:t>
      </w:r>
      <w:r w:rsidRPr="003F4A09">
        <w:rPr>
          <w:rFonts w:ascii="ＭＳ 明朝" w:eastAsia="ＭＳ 明朝" w:cs="ＭＳ 明朝" w:hint="eastAsia"/>
          <w:color w:val="000000" w:themeColor="text1"/>
          <w:sz w:val="23"/>
          <w:szCs w:val="23"/>
        </w:rPr>
        <w:t>受けていない</w:t>
      </w:r>
      <w:r w:rsidRPr="003F4A09">
        <w:rPr>
          <w:rFonts w:ascii="ＭＳ 明朝" w:eastAsia="ＭＳ 明朝" w:cs="ＭＳ 明朝"/>
          <w:color w:val="000000" w:themeColor="text1"/>
          <w:sz w:val="23"/>
          <w:szCs w:val="23"/>
        </w:rPr>
        <w:t>こと</w:t>
      </w:r>
      <w:r w:rsidRPr="003F4A09">
        <w:rPr>
          <w:rFonts w:ascii="ＭＳ 明朝" w:eastAsia="ＭＳ 明朝" w:cs="ＭＳ 明朝" w:hint="eastAsia"/>
          <w:color w:val="000000" w:themeColor="text1"/>
          <w:sz w:val="23"/>
          <w:szCs w:val="23"/>
        </w:rPr>
        <w:t>（法人</w:t>
      </w:r>
      <w:r w:rsidR="00737529" w:rsidRPr="003F4A09">
        <w:rPr>
          <w:rFonts w:ascii="ＭＳ 明朝" w:eastAsia="ＭＳ 明朝" w:cs="ＭＳ 明朝" w:hint="eastAsia"/>
          <w:color w:val="000000" w:themeColor="text1"/>
          <w:sz w:val="23"/>
          <w:szCs w:val="23"/>
        </w:rPr>
        <w:t>の</w:t>
      </w:r>
      <w:r w:rsidRPr="003F4A09">
        <w:rPr>
          <w:rFonts w:ascii="ＭＳ 明朝" w:eastAsia="ＭＳ 明朝" w:cs="ＭＳ 明朝" w:hint="eastAsia"/>
          <w:color w:val="000000" w:themeColor="text1"/>
          <w:sz w:val="23"/>
          <w:szCs w:val="23"/>
        </w:rPr>
        <w:t>代表者</w:t>
      </w:r>
      <w:r w:rsidR="00737529" w:rsidRPr="003F4A09">
        <w:rPr>
          <w:rFonts w:ascii="ＭＳ 明朝" w:eastAsia="ＭＳ 明朝" w:cs="ＭＳ 明朝" w:hint="eastAsia"/>
          <w:color w:val="000000" w:themeColor="text1"/>
          <w:sz w:val="23"/>
          <w:szCs w:val="23"/>
        </w:rPr>
        <w:t>等を</w:t>
      </w:r>
      <w:r w:rsidRPr="003F4A09">
        <w:rPr>
          <w:rFonts w:ascii="ＭＳ 明朝" w:eastAsia="ＭＳ 明朝" w:cs="ＭＳ 明朝" w:hint="eastAsia"/>
          <w:color w:val="000000" w:themeColor="text1"/>
          <w:sz w:val="23"/>
          <w:szCs w:val="23"/>
        </w:rPr>
        <w:t>含む。）</w:t>
      </w:r>
      <w:r w:rsidR="00737529" w:rsidRPr="003F4A09">
        <w:rPr>
          <w:rFonts w:ascii="ＭＳ 明朝" w:eastAsia="ＭＳ 明朝" w:cs="ＭＳ 明朝" w:hint="eastAsia"/>
          <w:color w:val="000000" w:themeColor="text1"/>
          <w:sz w:val="23"/>
          <w:szCs w:val="23"/>
        </w:rPr>
        <w:t>。</w:t>
      </w:r>
    </w:p>
    <w:p w14:paraId="6D7E71A2" w14:textId="451AB0CB" w:rsidR="00197ACD" w:rsidRPr="003F4A09" w:rsidRDefault="00197ACD" w:rsidP="00C875D6">
      <w:pPr>
        <w:pStyle w:val="Default"/>
        <w:snapToGrid w:val="0"/>
        <w:ind w:left="920" w:hangingChars="400" w:hanging="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④民事再生法（平成11年法律第225号）、会社更生法（平成14年法律第154号）又は破産法（平成16年法律第75号）に基づく申立・手続中（再生計画等認可後は除く。）、私的整理手続中等、事業の継続性について不確かな状況が存在していないこと。</w:t>
      </w:r>
    </w:p>
    <w:p w14:paraId="6E3E332A" w14:textId="2BFD3330" w:rsidR="006C2C3E" w:rsidRPr="003F4A09" w:rsidRDefault="00197ACD" w:rsidP="00C875D6">
      <w:pPr>
        <w:pStyle w:val="Default"/>
        <w:snapToGrid w:val="0"/>
        <w:ind w:leftChars="100" w:left="900" w:hangingChars="300" w:hanging="69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 xml:space="preserve">　　⑤申請日までの過去５年間又は申請日から助成金を支払う日までの間に　国・京都府・市町村等が実施する助成事業等に関して、不正等の事故を起こしていないこと。</w:t>
      </w:r>
    </w:p>
    <w:p w14:paraId="624DC10A" w14:textId="2BA1914E" w:rsidR="000977B1" w:rsidRPr="003F4A09" w:rsidRDefault="000977B1" w:rsidP="00C875D6">
      <w:pPr>
        <w:pStyle w:val="Default"/>
        <w:snapToGrid w:val="0"/>
        <w:ind w:leftChars="100" w:left="900" w:hangingChars="300" w:hanging="69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 xml:space="preserve">　　⑥事業の実施に必要な許認可を取得し、関係法令を遵守すること。</w:t>
      </w:r>
    </w:p>
    <w:p w14:paraId="7D259764" w14:textId="70502125" w:rsidR="000977B1" w:rsidRPr="003F4A09" w:rsidRDefault="000977B1" w:rsidP="00C875D6">
      <w:pPr>
        <w:pStyle w:val="Default"/>
        <w:snapToGrid w:val="0"/>
        <w:ind w:leftChars="100" w:left="900" w:hangingChars="300" w:hanging="69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 xml:space="preserve">　　⑦その他ＤＭＯが助成対象者として適切でないと判断したものでないこと。</w:t>
      </w:r>
    </w:p>
    <w:p w14:paraId="4C94FC03" w14:textId="77777777" w:rsidR="000977B1" w:rsidRPr="003F4A09" w:rsidRDefault="000977B1" w:rsidP="00C875D6">
      <w:pPr>
        <w:pStyle w:val="Default"/>
        <w:snapToGrid w:val="0"/>
        <w:ind w:leftChars="100" w:left="900" w:hangingChars="300" w:hanging="690"/>
        <w:rPr>
          <w:rFonts w:ascii="ＭＳ 明朝" w:eastAsia="ＭＳ 明朝" w:hAnsi="ＭＳ 明朝"/>
          <w:color w:val="000000" w:themeColor="text1"/>
          <w:sz w:val="23"/>
          <w:szCs w:val="23"/>
        </w:rPr>
      </w:pPr>
    </w:p>
    <w:p w14:paraId="6BE0803F" w14:textId="77777777" w:rsidR="005320F2" w:rsidRPr="003F4A09" w:rsidRDefault="005320F2" w:rsidP="00C875D6">
      <w:pPr>
        <w:pStyle w:val="Default"/>
        <w:snapToGrid w:val="0"/>
        <w:ind w:leftChars="100" w:left="900" w:hangingChars="300" w:hanging="690"/>
        <w:rPr>
          <w:rFonts w:ascii="ＭＳ 明朝" w:eastAsia="ＭＳ 明朝" w:hAnsi="ＭＳ 明朝"/>
          <w:color w:val="000000" w:themeColor="text1"/>
          <w:sz w:val="23"/>
          <w:szCs w:val="23"/>
        </w:rPr>
      </w:pPr>
    </w:p>
    <w:p w14:paraId="3CC0508B" w14:textId="7B4D192D" w:rsidR="00F72EF1" w:rsidRPr="003F4A09" w:rsidRDefault="00716A96" w:rsidP="00C875D6">
      <w:pPr>
        <w:pStyle w:val="Default"/>
        <w:snapToGrid w:val="0"/>
        <w:rPr>
          <w:color w:val="000000" w:themeColor="text1"/>
        </w:rPr>
      </w:pPr>
      <w:r w:rsidRPr="003F4A09">
        <w:rPr>
          <w:rFonts w:hint="eastAsia"/>
          <w:color w:val="000000" w:themeColor="text1"/>
        </w:rPr>
        <w:t>３</w:t>
      </w:r>
      <w:r w:rsidR="000977B1" w:rsidRPr="003F4A09">
        <w:rPr>
          <w:rFonts w:hint="eastAsia"/>
          <w:color w:val="000000" w:themeColor="text1"/>
        </w:rPr>
        <w:t xml:space="preserve">　助成</w:t>
      </w:r>
      <w:r w:rsidR="00EC5F5A" w:rsidRPr="003F4A09">
        <w:rPr>
          <w:rFonts w:hint="eastAsia"/>
          <w:color w:val="000000" w:themeColor="text1"/>
        </w:rPr>
        <w:t>対象</w:t>
      </w:r>
      <w:r w:rsidR="00F72EF1" w:rsidRPr="003F4A09">
        <w:rPr>
          <w:rFonts w:hint="eastAsia"/>
          <w:color w:val="000000" w:themeColor="text1"/>
        </w:rPr>
        <w:t>事業</w:t>
      </w:r>
    </w:p>
    <w:p w14:paraId="67B30686" w14:textId="560A6099" w:rsidR="005320F2" w:rsidRPr="003F4A09" w:rsidRDefault="00EC5F5A" w:rsidP="00300F4C">
      <w:pPr>
        <w:pStyle w:val="Default"/>
        <w:snapToGrid w:val="0"/>
        <w:ind w:leftChars="200" w:left="420" w:firstLineChars="100" w:firstLine="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お茶の京都地域において取り組まれる次の観光創造事業（新商品発掘、既存商品のブラッシュアップ）</w:t>
      </w:r>
      <w:r w:rsidR="00E4654B" w:rsidRPr="003F4A09">
        <w:rPr>
          <w:rFonts w:ascii="ＭＳ 明朝" w:eastAsia="ＭＳ 明朝" w:cs="ＭＳ 明朝" w:hint="eastAsia"/>
          <w:color w:val="000000" w:themeColor="text1"/>
          <w:sz w:val="23"/>
          <w:szCs w:val="23"/>
        </w:rPr>
        <w:t>が対象となります。観光商品造成</w:t>
      </w:r>
      <w:r w:rsidR="00AC7F13" w:rsidRPr="003F4A09">
        <w:rPr>
          <w:rFonts w:ascii="ＭＳ 明朝" w:eastAsia="ＭＳ 明朝" w:cs="ＭＳ 明朝" w:hint="eastAsia"/>
          <w:color w:val="000000" w:themeColor="text1"/>
          <w:sz w:val="23"/>
          <w:szCs w:val="23"/>
        </w:rPr>
        <w:t>・販路開拓</w:t>
      </w:r>
      <w:r w:rsidR="00E4654B" w:rsidRPr="003F4A09">
        <w:rPr>
          <w:rFonts w:ascii="ＭＳ 明朝" w:eastAsia="ＭＳ 明朝" w:cs="ＭＳ 明朝" w:hint="eastAsia"/>
          <w:color w:val="000000" w:themeColor="text1"/>
          <w:sz w:val="23"/>
          <w:szCs w:val="23"/>
        </w:rPr>
        <w:t>と観光客受入</w:t>
      </w:r>
      <w:r w:rsidR="005E4EED">
        <w:rPr>
          <w:rFonts w:ascii="ＭＳ 明朝" w:eastAsia="ＭＳ 明朝" w:cs="ＭＳ 明朝" w:hint="eastAsia"/>
          <w:color w:val="000000" w:themeColor="text1"/>
          <w:sz w:val="23"/>
          <w:szCs w:val="23"/>
        </w:rPr>
        <w:t>環境</w:t>
      </w:r>
      <w:r w:rsidR="00E4654B" w:rsidRPr="003F4A09">
        <w:rPr>
          <w:rFonts w:ascii="ＭＳ 明朝" w:eastAsia="ＭＳ 明朝" w:cs="ＭＳ 明朝" w:hint="eastAsia"/>
          <w:color w:val="000000" w:themeColor="text1"/>
          <w:sz w:val="23"/>
          <w:szCs w:val="23"/>
        </w:rPr>
        <w:t>整備を組み合わせることも可能です。</w:t>
      </w:r>
      <w:bookmarkStart w:id="1" w:name="_Hlk201567629"/>
      <w:bookmarkStart w:id="2" w:name="_Hlk201568340"/>
    </w:p>
    <w:p w14:paraId="64F059E2" w14:textId="77777777" w:rsidR="00300F4C" w:rsidRPr="003F4A09" w:rsidRDefault="00300F4C" w:rsidP="00300F4C">
      <w:pPr>
        <w:pStyle w:val="Default"/>
        <w:snapToGrid w:val="0"/>
        <w:rPr>
          <w:rFonts w:ascii="ＭＳ 明朝" w:eastAsia="ＭＳ 明朝" w:cs="ＭＳ 明朝"/>
          <w:color w:val="000000" w:themeColor="text1"/>
          <w:sz w:val="23"/>
          <w:szCs w:val="23"/>
        </w:rPr>
      </w:pPr>
    </w:p>
    <w:p w14:paraId="648C5BD7" w14:textId="5207B17D" w:rsidR="00EC5F5A" w:rsidRPr="003F4A09" w:rsidRDefault="000977B1"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（１）</w:t>
      </w:r>
      <w:r w:rsidR="00EC5F5A" w:rsidRPr="003F4A09">
        <w:rPr>
          <w:rFonts w:hAnsi="ＭＳ ゴシック" w:cs="ＭＳ 明朝" w:hint="eastAsia"/>
          <w:color w:val="000000" w:themeColor="text1"/>
          <w:sz w:val="23"/>
          <w:szCs w:val="23"/>
        </w:rPr>
        <w:t>観光商品造成</w:t>
      </w:r>
      <w:r w:rsidR="00AC7F13" w:rsidRPr="003F4A09">
        <w:rPr>
          <w:rFonts w:hAnsi="ＭＳ ゴシック" w:cs="ＭＳ 明朝" w:hint="eastAsia"/>
          <w:color w:val="000000" w:themeColor="text1"/>
          <w:sz w:val="23"/>
          <w:szCs w:val="23"/>
        </w:rPr>
        <w:t>・販路開拓</w:t>
      </w:r>
    </w:p>
    <w:bookmarkEnd w:id="1"/>
    <w:p w14:paraId="77AC2D01" w14:textId="4D14710A" w:rsidR="00EC5F5A" w:rsidRPr="003F4A09" w:rsidRDefault="00EC5F5A"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w:t>
      </w:r>
      <w:r w:rsidR="000977B1" w:rsidRPr="003F4A09">
        <w:rPr>
          <w:rFonts w:hAnsi="ＭＳ ゴシック" w:cs="ＭＳ 明朝" w:hint="eastAsia"/>
          <w:color w:val="000000" w:themeColor="text1"/>
          <w:sz w:val="23"/>
          <w:szCs w:val="23"/>
        </w:rPr>
        <w:t>①</w:t>
      </w:r>
      <w:r w:rsidRPr="003F4A09">
        <w:rPr>
          <w:rFonts w:hAnsi="ＭＳ ゴシック" w:cs="ＭＳ 明朝" w:hint="eastAsia"/>
          <w:color w:val="000000" w:themeColor="text1"/>
          <w:sz w:val="23"/>
          <w:szCs w:val="23"/>
        </w:rPr>
        <w:t>体験コンテンツ造成</w:t>
      </w:r>
    </w:p>
    <w:p w14:paraId="1877F1E4" w14:textId="531119C0" w:rsidR="00884742" w:rsidRPr="003F4A09" w:rsidRDefault="00EC5F5A" w:rsidP="00C875D6">
      <w:pPr>
        <w:pStyle w:val="Default"/>
        <w:snapToGrid w:val="0"/>
        <w:ind w:leftChars="100" w:left="1360" w:hangingChars="500" w:hanging="115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0977B1" w:rsidRPr="003F4A09">
        <w:rPr>
          <w:rFonts w:ascii="ＭＳ 明朝" w:eastAsia="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日本遺産（</w:t>
      </w:r>
      <w:r w:rsidR="00C02A3F" w:rsidRPr="003F4A09">
        <w:rPr>
          <w:rFonts w:ascii="ＭＳ 明朝" w:eastAsia="ＭＳ 明朝" w:cs="ＭＳ 明朝" w:hint="eastAsia"/>
          <w:color w:val="000000" w:themeColor="text1"/>
          <w:sz w:val="23"/>
          <w:szCs w:val="23"/>
        </w:rPr>
        <w:t>日本</w:t>
      </w:r>
      <w:r w:rsidRPr="003F4A09">
        <w:rPr>
          <w:rFonts w:ascii="ＭＳ 明朝" w:eastAsia="ＭＳ 明朝" w:cs="ＭＳ 明朝" w:hint="eastAsia"/>
          <w:color w:val="000000" w:themeColor="text1"/>
          <w:sz w:val="23"/>
          <w:szCs w:val="23"/>
        </w:rPr>
        <w:t>茶</w:t>
      </w:r>
      <w:r w:rsidRPr="003F4A09">
        <w:rPr>
          <w:rFonts w:ascii="ＭＳ 明朝" w:eastAsia="ＭＳ 明朝" w:cs="ＭＳ 明朝"/>
          <w:color w:val="000000" w:themeColor="text1"/>
          <w:sz w:val="23"/>
          <w:szCs w:val="23"/>
        </w:rPr>
        <w:t>800年の歴史散歩）の構成文化財</w:t>
      </w:r>
      <w:r w:rsidR="00C67FDE" w:rsidRPr="003F4A09">
        <w:rPr>
          <w:rFonts w:ascii="ＭＳ 明朝" w:eastAsia="ＭＳ 明朝" w:cs="ＭＳ 明朝" w:hint="eastAsia"/>
          <w:color w:val="000000" w:themeColor="text1"/>
          <w:sz w:val="16"/>
          <w:szCs w:val="16"/>
        </w:rPr>
        <w:t>（注２）</w:t>
      </w:r>
      <w:r w:rsidR="000977B1" w:rsidRPr="003F4A09">
        <w:rPr>
          <w:rFonts w:ascii="ＭＳ 明朝" w:eastAsia="ＭＳ 明朝" w:cs="ＭＳ 明朝" w:hint="eastAsia"/>
          <w:color w:val="000000" w:themeColor="text1"/>
          <w:sz w:val="23"/>
          <w:szCs w:val="23"/>
        </w:rPr>
        <w:t>を</w:t>
      </w:r>
      <w:r w:rsidRPr="003F4A09">
        <w:rPr>
          <w:rFonts w:ascii="ＭＳ 明朝" w:eastAsia="ＭＳ 明朝" w:cs="ＭＳ 明朝"/>
          <w:color w:val="000000" w:themeColor="text1"/>
          <w:sz w:val="23"/>
          <w:szCs w:val="23"/>
        </w:rPr>
        <w:t>活用</w:t>
      </w:r>
      <w:r w:rsidR="000977B1" w:rsidRPr="003F4A09">
        <w:rPr>
          <w:rFonts w:ascii="ＭＳ 明朝" w:eastAsia="ＭＳ 明朝" w:cs="ＭＳ 明朝" w:hint="eastAsia"/>
          <w:color w:val="000000" w:themeColor="text1"/>
          <w:sz w:val="23"/>
          <w:szCs w:val="23"/>
        </w:rPr>
        <w:t>した体験コンテンツ</w:t>
      </w:r>
      <w:r w:rsidR="00FD268E" w:rsidRPr="003F4A09">
        <w:rPr>
          <w:rFonts w:ascii="ＭＳ 明朝" w:eastAsia="ＭＳ 明朝" w:cs="ＭＳ 明朝" w:hint="eastAsia"/>
          <w:color w:val="000000" w:themeColor="text1"/>
          <w:sz w:val="23"/>
          <w:szCs w:val="23"/>
        </w:rPr>
        <w:t>の造成</w:t>
      </w:r>
    </w:p>
    <w:p w14:paraId="6A5464E7" w14:textId="1D44DF28" w:rsidR="00884742" w:rsidRPr="003F4A09" w:rsidRDefault="00884742" w:rsidP="00884742">
      <w:pPr>
        <w:pStyle w:val="Default"/>
        <w:snapToGrid w:val="0"/>
        <w:ind w:leftChars="600" w:left="1260" w:firstLineChars="200" w:firstLine="320"/>
        <w:rPr>
          <w:rFonts w:ascii="ＭＳ 明朝" w:eastAsia="ＭＳ 明朝" w:cs="ＭＳ 明朝"/>
          <w:color w:val="000000" w:themeColor="text1"/>
          <w:sz w:val="16"/>
          <w:szCs w:val="16"/>
        </w:rPr>
      </w:pPr>
      <w:r w:rsidRPr="003F4A09">
        <w:rPr>
          <w:rFonts w:ascii="ＭＳ 明朝" w:eastAsia="ＭＳ 明朝" w:cs="ＭＳ 明朝" w:hint="eastAsia"/>
          <w:color w:val="000000" w:themeColor="text1"/>
          <w:sz w:val="16"/>
          <w:szCs w:val="16"/>
        </w:rPr>
        <w:t>（注２</w:t>
      </w:r>
      <w:r w:rsidR="00114B87" w:rsidRPr="003F4A09">
        <w:rPr>
          <w:rFonts w:ascii="ＭＳ 明朝" w:eastAsia="ＭＳ 明朝" w:cs="ＭＳ 明朝" w:hint="eastAsia"/>
          <w:color w:val="000000" w:themeColor="text1"/>
          <w:sz w:val="16"/>
          <w:szCs w:val="16"/>
        </w:rPr>
        <w:t>）</w:t>
      </w:r>
      <w:r w:rsidR="005320F2" w:rsidRPr="003F4A09">
        <w:rPr>
          <w:rFonts w:ascii="ＭＳ 明朝" w:eastAsia="ＭＳ 明朝" w:cs="ＭＳ 明朝" w:hint="eastAsia"/>
          <w:color w:val="000000" w:themeColor="text1"/>
          <w:sz w:val="16"/>
          <w:szCs w:val="16"/>
        </w:rPr>
        <w:t>構成文化財</w:t>
      </w:r>
      <w:r w:rsidR="00114B87" w:rsidRPr="003F4A09">
        <w:rPr>
          <w:rFonts w:ascii="ＭＳ 明朝" w:eastAsia="ＭＳ 明朝" w:cs="ＭＳ 明朝" w:hint="eastAsia"/>
          <w:color w:val="000000" w:themeColor="text1"/>
          <w:sz w:val="16"/>
          <w:szCs w:val="16"/>
        </w:rPr>
        <w:t>：ＵＲＬ参照（</w:t>
      </w:r>
      <w:hyperlink r:id="rId7" w:history="1">
        <w:r w:rsidR="00114B87" w:rsidRPr="003F4A09">
          <w:rPr>
            <w:rStyle w:val="a8"/>
            <w:rFonts w:ascii="ＭＳ 明朝" w:eastAsia="ＭＳ 明朝" w:cs="ＭＳ 明朝"/>
            <w:color w:val="000000" w:themeColor="text1"/>
            <w:sz w:val="16"/>
            <w:szCs w:val="16"/>
          </w:rPr>
          <w:t>https://ochanokyoto.jp/nihon-isan/cultural-property/</w:t>
        </w:r>
      </w:hyperlink>
      <w:r w:rsidR="00114B87" w:rsidRPr="003F4A09">
        <w:rPr>
          <w:rFonts w:ascii="ＭＳ 明朝" w:eastAsia="ＭＳ 明朝" w:cs="ＭＳ 明朝" w:hint="eastAsia"/>
          <w:color w:val="000000" w:themeColor="text1"/>
          <w:sz w:val="16"/>
          <w:szCs w:val="16"/>
        </w:rPr>
        <w:t>）</w:t>
      </w:r>
    </w:p>
    <w:p w14:paraId="0923AD5B" w14:textId="41A2FD0D" w:rsidR="00EC5F5A" w:rsidRPr="003F4A09" w:rsidRDefault="000977B1" w:rsidP="00A72723">
      <w:pPr>
        <w:pStyle w:val="Default"/>
        <w:snapToGrid w:val="0"/>
        <w:ind w:leftChars="540" w:left="1417" w:hangingChars="123" w:hanging="283"/>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w:t>
      </w:r>
      <w:r w:rsidR="00EC5F5A" w:rsidRPr="003F4A09">
        <w:rPr>
          <w:rFonts w:ascii="ＭＳ 明朝" w:eastAsia="ＭＳ 明朝" w:cs="ＭＳ 明朝"/>
          <w:color w:val="000000" w:themeColor="text1"/>
          <w:sz w:val="23"/>
          <w:szCs w:val="23"/>
        </w:rPr>
        <w:t>農産物収穫体験、</w:t>
      </w:r>
      <w:r w:rsidR="00EC5F5A" w:rsidRPr="003F4A09">
        <w:rPr>
          <w:rFonts w:ascii="ＭＳ 明朝" w:eastAsia="ＭＳ 明朝" w:cs="ＭＳ 明朝" w:hint="eastAsia"/>
          <w:color w:val="000000" w:themeColor="text1"/>
          <w:sz w:val="23"/>
          <w:szCs w:val="23"/>
        </w:rPr>
        <w:t>工場等見学・体験等、お茶の京都地域特有の体験コンテンツ</w:t>
      </w:r>
      <w:r w:rsidR="00FD268E" w:rsidRPr="003F4A09">
        <w:rPr>
          <w:rFonts w:ascii="ＭＳ 明朝" w:eastAsia="ＭＳ 明朝" w:cs="ＭＳ 明朝" w:hint="eastAsia"/>
          <w:color w:val="000000" w:themeColor="text1"/>
          <w:sz w:val="23"/>
          <w:szCs w:val="23"/>
        </w:rPr>
        <w:t>の造成</w:t>
      </w:r>
    </w:p>
    <w:p w14:paraId="38BE40D8" w14:textId="24417C5A" w:rsidR="00EC5F5A" w:rsidRPr="003F4A09" w:rsidRDefault="00EC5F5A"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w:t>
      </w:r>
      <w:r w:rsidR="000977B1" w:rsidRPr="003F4A09">
        <w:rPr>
          <w:rFonts w:hAnsi="ＭＳ ゴシック" w:cs="ＭＳ 明朝" w:hint="eastAsia"/>
          <w:color w:val="000000" w:themeColor="text1"/>
          <w:sz w:val="23"/>
          <w:szCs w:val="23"/>
        </w:rPr>
        <w:t>②</w:t>
      </w:r>
      <w:r w:rsidRPr="003F4A09">
        <w:rPr>
          <w:rFonts w:hAnsi="ＭＳ ゴシック" w:cs="ＭＳ 明朝" w:hint="eastAsia"/>
          <w:color w:val="000000" w:themeColor="text1"/>
          <w:sz w:val="23"/>
          <w:szCs w:val="23"/>
        </w:rPr>
        <w:t>飲食メニュー開発</w:t>
      </w:r>
    </w:p>
    <w:p w14:paraId="75CA6E90" w14:textId="7CC8E6F2" w:rsidR="00EC5F5A" w:rsidRPr="003F4A09" w:rsidRDefault="00EC5F5A" w:rsidP="00C875D6">
      <w:pPr>
        <w:pStyle w:val="Default"/>
        <w:snapToGrid w:val="0"/>
        <w:ind w:leftChars="100" w:left="1360" w:hangingChars="500" w:hanging="115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0977B1" w:rsidRPr="003F4A09">
        <w:rPr>
          <w:rFonts w:ascii="ＭＳ 明朝" w:eastAsia="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京やましろ産食材</w:t>
      </w:r>
      <w:r w:rsidR="00E4654B" w:rsidRPr="003F4A09">
        <w:rPr>
          <w:rFonts w:ascii="ＭＳ 明朝" w:eastAsia="ＭＳ 明朝" w:cs="ＭＳ 明朝" w:hint="eastAsia"/>
          <w:color w:val="000000" w:themeColor="text1"/>
          <w:sz w:val="23"/>
          <w:szCs w:val="23"/>
        </w:rPr>
        <w:t>（山城地域12市町村産の農産物）</w:t>
      </w:r>
      <w:r w:rsidRPr="003F4A09">
        <w:rPr>
          <w:rFonts w:ascii="ＭＳ 明朝" w:eastAsia="ＭＳ 明朝" w:cs="ＭＳ 明朝" w:hint="eastAsia"/>
          <w:color w:val="000000" w:themeColor="text1"/>
          <w:sz w:val="23"/>
          <w:szCs w:val="23"/>
        </w:rPr>
        <w:t>を使用したハラール・</w:t>
      </w:r>
      <w:r w:rsidR="00F65002" w:rsidRPr="003F4A09">
        <w:rPr>
          <w:rFonts w:ascii="ＭＳ 明朝" w:eastAsia="ＭＳ 明朝" w:cs="ＭＳ 明朝" w:hint="eastAsia"/>
          <w:color w:val="000000" w:themeColor="text1"/>
          <w:sz w:val="23"/>
          <w:szCs w:val="23"/>
        </w:rPr>
        <w:t>ヴィ</w:t>
      </w:r>
      <w:r w:rsidRPr="003F4A09">
        <w:rPr>
          <w:rFonts w:ascii="ＭＳ 明朝" w:eastAsia="ＭＳ 明朝" w:cs="ＭＳ 明朝" w:hint="eastAsia"/>
          <w:color w:val="000000" w:themeColor="text1"/>
          <w:sz w:val="23"/>
          <w:szCs w:val="23"/>
        </w:rPr>
        <w:t>ーガン対応</w:t>
      </w:r>
      <w:r w:rsidR="00E4654B" w:rsidRPr="003F4A09">
        <w:rPr>
          <w:rFonts w:ascii="ＭＳ 明朝" w:eastAsia="ＭＳ 明朝" w:cs="ＭＳ 明朝" w:hint="eastAsia"/>
          <w:color w:val="000000" w:themeColor="text1"/>
          <w:sz w:val="23"/>
          <w:szCs w:val="23"/>
        </w:rPr>
        <w:t>の</w:t>
      </w:r>
      <w:r w:rsidRPr="003F4A09">
        <w:rPr>
          <w:rFonts w:ascii="ＭＳ 明朝" w:eastAsia="ＭＳ 明朝" w:cs="ＭＳ 明朝" w:hint="eastAsia"/>
          <w:color w:val="000000" w:themeColor="text1"/>
          <w:sz w:val="23"/>
          <w:szCs w:val="23"/>
        </w:rPr>
        <w:t>メニュー</w:t>
      </w:r>
      <w:r w:rsidR="00E4654B" w:rsidRPr="003F4A09">
        <w:rPr>
          <w:rFonts w:ascii="ＭＳ 明朝" w:eastAsia="ＭＳ 明朝" w:cs="ＭＳ 明朝" w:hint="eastAsia"/>
          <w:color w:val="000000" w:themeColor="text1"/>
          <w:sz w:val="23"/>
          <w:szCs w:val="23"/>
        </w:rPr>
        <w:t>開発</w:t>
      </w:r>
      <w:r w:rsidR="00F65002" w:rsidRPr="003F4A09">
        <w:rPr>
          <w:rFonts w:ascii="ＭＳ 明朝" w:eastAsia="ＭＳ 明朝" w:cs="ＭＳ 明朝" w:hint="eastAsia"/>
          <w:color w:val="000000" w:themeColor="text1"/>
          <w:sz w:val="23"/>
          <w:szCs w:val="23"/>
        </w:rPr>
        <w:t>（ハラール認証の取得まで求めるものではありませ</w:t>
      </w:r>
      <w:r w:rsidR="00A72723" w:rsidRPr="003F4A09">
        <w:rPr>
          <w:rFonts w:ascii="ＭＳ 明朝" w:eastAsia="ＭＳ 明朝" w:cs="ＭＳ 明朝" w:hint="eastAsia"/>
          <w:color w:val="000000" w:themeColor="text1"/>
          <w:sz w:val="23"/>
          <w:szCs w:val="23"/>
        </w:rPr>
        <w:t>ん。）</w:t>
      </w:r>
    </w:p>
    <w:p w14:paraId="7200912E" w14:textId="7F4C5BDD" w:rsidR="00EC5F5A" w:rsidRPr="003F4A09" w:rsidRDefault="00EC5F5A"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w:t>
      </w:r>
      <w:r w:rsidR="000977B1" w:rsidRPr="003F4A09">
        <w:rPr>
          <w:rFonts w:hAnsi="ＭＳ ゴシック" w:cs="ＭＳ 明朝" w:hint="eastAsia"/>
          <w:color w:val="000000" w:themeColor="text1"/>
          <w:sz w:val="23"/>
          <w:szCs w:val="23"/>
        </w:rPr>
        <w:t>③</w:t>
      </w:r>
      <w:r w:rsidRPr="003F4A09">
        <w:rPr>
          <w:rFonts w:hAnsi="ＭＳ ゴシック" w:cs="ＭＳ 明朝" w:hint="eastAsia"/>
          <w:color w:val="000000" w:themeColor="text1"/>
          <w:sz w:val="23"/>
          <w:szCs w:val="23"/>
        </w:rPr>
        <w:t>土産・特産品開発</w:t>
      </w:r>
    </w:p>
    <w:p w14:paraId="2A0791FF" w14:textId="5514B421" w:rsidR="000977B1" w:rsidRPr="003F4A09" w:rsidRDefault="00EC5F5A" w:rsidP="00C875D6">
      <w:pPr>
        <w:pStyle w:val="Default"/>
        <w:snapToGrid w:val="0"/>
        <w:ind w:leftChars="100" w:left="440" w:hangingChars="100" w:hanging="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0977B1" w:rsidRPr="003F4A09">
        <w:rPr>
          <w:rFonts w:ascii="ＭＳ 明朝" w:eastAsia="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京やましろ産食材を使用した土産・特産品</w:t>
      </w:r>
      <w:r w:rsidR="002A590C" w:rsidRPr="003F4A09">
        <w:rPr>
          <w:rFonts w:ascii="ＭＳ 明朝" w:eastAsia="ＭＳ 明朝" w:cs="ＭＳ 明朝" w:hint="eastAsia"/>
          <w:color w:val="000000" w:themeColor="text1"/>
          <w:sz w:val="23"/>
          <w:szCs w:val="23"/>
        </w:rPr>
        <w:t>の開発</w:t>
      </w:r>
    </w:p>
    <w:p w14:paraId="017B92DD" w14:textId="6D6DD815" w:rsidR="00EC5F5A" w:rsidRPr="003F4A09" w:rsidRDefault="000977B1" w:rsidP="00C875D6">
      <w:pPr>
        <w:pStyle w:val="Default"/>
        <w:snapToGrid w:val="0"/>
        <w:ind w:leftChars="200" w:left="420" w:firstLineChars="300" w:firstLine="69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w:t>
      </w:r>
      <w:r w:rsidR="00EC5F5A" w:rsidRPr="003F4A09">
        <w:rPr>
          <w:rFonts w:ascii="ＭＳ 明朝" w:eastAsia="ＭＳ 明朝" w:cs="ＭＳ 明朝" w:hint="eastAsia"/>
          <w:color w:val="000000" w:themeColor="text1"/>
          <w:sz w:val="23"/>
          <w:szCs w:val="23"/>
        </w:rPr>
        <w:t>地域に所在する事業者同士のコラボ商品の開発</w:t>
      </w:r>
    </w:p>
    <w:p w14:paraId="270E947E" w14:textId="77777777" w:rsidR="008F4247" w:rsidRPr="003F4A09" w:rsidRDefault="008F4247" w:rsidP="00C875D6">
      <w:pPr>
        <w:pStyle w:val="Default"/>
        <w:snapToGrid w:val="0"/>
        <w:rPr>
          <w:rFonts w:ascii="ＭＳ 明朝" w:eastAsia="ＭＳ 明朝" w:cs="ＭＳ 明朝"/>
          <w:color w:val="000000" w:themeColor="text1"/>
          <w:sz w:val="23"/>
          <w:szCs w:val="23"/>
        </w:rPr>
      </w:pPr>
    </w:p>
    <w:p w14:paraId="7CBDD217" w14:textId="7EC07B9C" w:rsidR="00EC5F5A" w:rsidRPr="003F4A09" w:rsidRDefault="000977B1"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（２）</w:t>
      </w:r>
      <w:r w:rsidR="00EC5F5A" w:rsidRPr="003F4A09">
        <w:rPr>
          <w:rFonts w:hAnsi="ＭＳ ゴシック" w:cs="ＭＳ 明朝" w:hint="eastAsia"/>
          <w:color w:val="000000" w:themeColor="text1"/>
          <w:sz w:val="23"/>
          <w:szCs w:val="23"/>
        </w:rPr>
        <w:t>観光客受入</w:t>
      </w:r>
      <w:r w:rsidR="00AC7F13" w:rsidRPr="003F4A09">
        <w:rPr>
          <w:rFonts w:hAnsi="ＭＳ ゴシック" w:cs="ＭＳ 明朝" w:hint="eastAsia"/>
          <w:color w:val="000000" w:themeColor="text1"/>
          <w:sz w:val="23"/>
          <w:szCs w:val="23"/>
        </w:rPr>
        <w:t>環境</w:t>
      </w:r>
      <w:r w:rsidR="00EC5F5A" w:rsidRPr="003F4A09">
        <w:rPr>
          <w:rFonts w:hAnsi="ＭＳ ゴシック" w:cs="ＭＳ 明朝" w:hint="eastAsia"/>
          <w:color w:val="000000" w:themeColor="text1"/>
          <w:sz w:val="23"/>
          <w:szCs w:val="23"/>
        </w:rPr>
        <w:t>整備</w:t>
      </w:r>
      <w:r w:rsidR="00AC7F13" w:rsidRPr="003F4A09">
        <w:rPr>
          <w:rFonts w:hAnsi="ＭＳ ゴシック" w:cs="ＭＳ 明朝" w:hint="eastAsia"/>
          <w:color w:val="000000" w:themeColor="text1"/>
          <w:sz w:val="23"/>
          <w:szCs w:val="23"/>
        </w:rPr>
        <w:t>及び活用</w:t>
      </w:r>
    </w:p>
    <w:p w14:paraId="481996B6" w14:textId="45B8E857" w:rsidR="00DD27ED" w:rsidRPr="003F4A09" w:rsidRDefault="00DD27ED"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（１）に伴う以下の事業</w:t>
      </w:r>
    </w:p>
    <w:p w14:paraId="1931CA33" w14:textId="4D1BAC23" w:rsidR="00EC5F5A" w:rsidRPr="003F4A09" w:rsidRDefault="00EC5F5A" w:rsidP="00C875D6">
      <w:pPr>
        <w:pStyle w:val="Default"/>
        <w:snapToGrid w:val="0"/>
        <w:ind w:leftChars="100" w:left="440" w:hangingChars="100" w:hanging="2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0977B1" w:rsidRPr="003F4A09">
        <w:rPr>
          <w:rFonts w:ascii="ＭＳ 明朝" w:eastAsia="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多言語案内表示板設置（設置場所の地権者の同意を得ているもの）</w:t>
      </w:r>
    </w:p>
    <w:p w14:paraId="1B03D57E" w14:textId="1F2DB03F" w:rsidR="00612AF3" w:rsidRPr="003F4A09" w:rsidRDefault="000977B1" w:rsidP="00612AF3">
      <w:pPr>
        <w:pStyle w:val="Default"/>
        <w:snapToGrid w:val="0"/>
        <w:ind w:firstLineChars="493" w:firstLine="1134"/>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w:t>
      </w:r>
      <w:r w:rsidR="00EC5F5A" w:rsidRPr="003F4A09">
        <w:rPr>
          <w:rFonts w:ascii="ＭＳ 明朝" w:eastAsia="ＭＳ 明朝" w:cs="ＭＳ 明朝" w:hint="eastAsia"/>
          <w:color w:val="000000" w:themeColor="text1"/>
          <w:sz w:val="23"/>
          <w:szCs w:val="23"/>
        </w:rPr>
        <w:t>インバウンド対応施設整備（自動翻訳機器、キャッシュレス決済端末</w:t>
      </w:r>
      <w:r w:rsidR="00612AF3" w:rsidRPr="003F4A09">
        <w:rPr>
          <w:rFonts w:ascii="ＭＳ 明朝" w:eastAsia="ＭＳ 明朝" w:cs="ＭＳ 明朝" w:hint="eastAsia"/>
          <w:color w:val="000000" w:themeColor="text1"/>
          <w:sz w:val="23"/>
          <w:szCs w:val="23"/>
        </w:rPr>
        <w:t>導入）</w:t>
      </w:r>
    </w:p>
    <w:p w14:paraId="0A34407F" w14:textId="7D220861" w:rsidR="000977B1" w:rsidRPr="003F4A09" w:rsidRDefault="000977B1" w:rsidP="00C875D6">
      <w:pPr>
        <w:pStyle w:val="Default"/>
        <w:snapToGrid w:val="0"/>
        <w:ind w:leftChars="100" w:left="440" w:hangingChars="100" w:hanging="230"/>
        <w:rPr>
          <w:rFonts w:ascii="ＭＳ 明朝" w:eastAsia="ＭＳ 明朝" w:cs="ＭＳ 明朝"/>
          <w:color w:val="000000" w:themeColor="text1"/>
          <w:sz w:val="23"/>
          <w:szCs w:val="23"/>
        </w:rPr>
      </w:pPr>
    </w:p>
    <w:bookmarkEnd w:id="2"/>
    <w:p w14:paraId="450B23D6" w14:textId="77777777" w:rsidR="00612AF3" w:rsidRPr="003F4A09" w:rsidRDefault="00612AF3" w:rsidP="00C875D6">
      <w:pPr>
        <w:pStyle w:val="Default"/>
        <w:snapToGrid w:val="0"/>
        <w:rPr>
          <w:rFonts w:ascii="ＭＳ 明朝" w:eastAsia="ＭＳ 明朝" w:cs="ＭＳ 明朝"/>
          <w:color w:val="000000" w:themeColor="text1"/>
          <w:sz w:val="23"/>
          <w:szCs w:val="23"/>
        </w:rPr>
      </w:pPr>
    </w:p>
    <w:p w14:paraId="78BA4C79" w14:textId="77777777" w:rsidR="001134E1" w:rsidRPr="003F4A09" w:rsidRDefault="00DC291B" w:rsidP="00C875D6">
      <w:pPr>
        <w:pStyle w:val="Default"/>
        <w:snapToGrid w:val="0"/>
        <w:rPr>
          <w:color w:val="000000" w:themeColor="text1"/>
        </w:rPr>
      </w:pPr>
      <w:r w:rsidRPr="003F4A09">
        <w:rPr>
          <w:rFonts w:hint="eastAsia"/>
          <w:color w:val="000000" w:themeColor="text1"/>
        </w:rPr>
        <w:t>４　助成対象とならない事業</w:t>
      </w:r>
    </w:p>
    <w:p w14:paraId="4F42A0E5" w14:textId="0D6BC859" w:rsidR="001134E1" w:rsidRPr="003F4A09" w:rsidRDefault="00DC291B" w:rsidP="00612AF3">
      <w:pPr>
        <w:pStyle w:val="Default"/>
        <w:snapToGrid w:val="0"/>
        <w:ind w:firstLineChars="123" w:firstLine="283"/>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w:t>
      </w:r>
      <w:r w:rsidR="00C875D6" w:rsidRPr="003F4A09">
        <w:rPr>
          <w:rFonts w:ascii="ＭＳ 明朝" w:eastAsia="ＭＳ 明朝" w:hAnsi="ＭＳ 明朝" w:cs="ＭＳ 明朝" w:hint="eastAsia"/>
          <w:color w:val="000000" w:themeColor="text1"/>
          <w:sz w:val="23"/>
          <w:szCs w:val="23"/>
        </w:rPr>
        <w:t>交付</w:t>
      </w:r>
      <w:r w:rsidRPr="003F4A09">
        <w:rPr>
          <w:rFonts w:ascii="ＭＳ 明朝" w:eastAsia="ＭＳ 明朝" w:hAnsi="ＭＳ 明朝" w:cs="ＭＳ 明朝" w:hint="eastAsia"/>
          <w:color w:val="000000" w:themeColor="text1"/>
          <w:sz w:val="23"/>
          <w:szCs w:val="23"/>
        </w:rPr>
        <w:t>決定前に</w:t>
      </w:r>
      <w:r w:rsidR="006E1AD7" w:rsidRPr="003F4A09">
        <w:rPr>
          <w:rFonts w:ascii="ＭＳ 明朝" w:eastAsia="ＭＳ 明朝" w:hAnsi="ＭＳ 明朝" w:cs="ＭＳ 明朝" w:hint="eastAsia"/>
          <w:color w:val="000000" w:themeColor="text1"/>
          <w:sz w:val="23"/>
          <w:szCs w:val="23"/>
        </w:rPr>
        <w:t>事業が</w:t>
      </w:r>
      <w:r w:rsidRPr="003F4A09">
        <w:rPr>
          <w:rFonts w:ascii="ＭＳ 明朝" w:eastAsia="ＭＳ 明朝" w:hAnsi="ＭＳ 明朝" w:cs="ＭＳ 明朝" w:hint="eastAsia"/>
          <w:color w:val="000000" w:themeColor="text1"/>
          <w:sz w:val="23"/>
          <w:szCs w:val="23"/>
        </w:rPr>
        <w:t>完了しているもの。</w:t>
      </w:r>
    </w:p>
    <w:p w14:paraId="1CE2E3F1" w14:textId="77777777" w:rsidR="001134E1" w:rsidRPr="003F4A09" w:rsidRDefault="001134E1" w:rsidP="00612AF3">
      <w:pPr>
        <w:pStyle w:val="Default"/>
        <w:snapToGrid w:val="0"/>
        <w:ind w:firstLineChars="123" w:firstLine="283"/>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w:t>
      </w:r>
      <w:r w:rsidR="00DC291B" w:rsidRPr="003F4A09">
        <w:rPr>
          <w:rFonts w:ascii="ＭＳ 明朝" w:eastAsia="ＭＳ 明朝" w:hAnsi="ＭＳ 明朝" w:cs="ＭＳ 明朝"/>
          <w:color w:val="000000" w:themeColor="text1"/>
          <w:sz w:val="23"/>
          <w:szCs w:val="23"/>
        </w:rPr>
        <w:t>政治活動、宗教活動</w:t>
      </w:r>
      <w:r w:rsidRPr="003F4A09">
        <w:rPr>
          <w:rFonts w:ascii="ＭＳ 明朝" w:eastAsia="ＭＳ 明朝" w:hAnsi="ＭＳ 明朝" w:cs="ＭＳ 明朝"/>
          <w:color w:val="000000" w:themeColor="text1"/>
          <w:sz w:val="23"/>
          <w:szCs w:val="23"/>
        </w:rPr>
        <w:t>を目的とする</w:t>
      </w:r>
      <w:r w:rsidRPr="003F4A09">
        <w:rPr>
          <w:rFonts w:ascii="ＭＳ 明朝" w:eastAsia="ＭＳ 明朝" w:hAnsi="ＭＳ 明朝" w:cs="ＭＳ 明朝" w:hint="eastAsia"/>
          <w:color w:val="000000" w:themeColor="text1"/>
          <w:sz w:val="23"/>
          <w:szCs w:val="23"/>
        </w:rPr>
        <w:t>もの。</w:t>
      </w:r>
    </w:p>
    <w:p w14:paraId="177A67FE" w14:textId="54B04EA0" w:rsidR="00DC291B" w:rsidRPr="003F4A09" w:rsidRDefault="001134E1" w:rsidP="00612AF3">
      <w:pPr>
        <w:pStyle w:val="Default"/>
        <w:snapToGrid w:val="0"/>
        <w:ind w:firstLineChars="123" w:firstLine="283"/>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w:t>
      </w:r>
      <w:r w:rsidR="00DC291B" w:rsidRPr="003F4A09">
        <w:rPr>
          <w:rFonts w:ascii="ＭＳ 明朝" w:eastAsia="ＭＳ 明朝" w:hAnsi="ＭＳ 明朝" w:cs="ＭＳ 明朝"/>
          <w:color w:val="000000" w:themeColor="text1"/>
          <w:sz w:val="23"/>
          <w:szCs w:val="23"/>
        </w:rPr>
        <w:t>他の団体を補助する活動を目的とする</w:t>
      </w:r>
      <w:r w:rsidR="00DC291B" w:rsidRPr="003F4A09">
        <w:rPr>
          <w:rFonts w:ascii="ＭＳ 明朝" w:eastAsia="ＭＳ 明朝" w:hAnsi="ＭＳ 明朝" w:cs="ＭＳ 明朝" w:hint="eastAsia"/>
          <w:color w:val="000000" w:themeColor="text1"/>
          <w:sz w:val="23"/>
          <w:szCs w:val="23"/>
        </w:rPr>
        <w:t>もの。</w:t>
      </w:r>
    </w:p>
    <w:p w14:paraId="5A96AEC6" w14:textId="7A75938D" w:rsidR="001134E1" w:rsidRPr="003F4A09" w:rsidRDefault="001134E1" w:rsidP="00612AF3">
      <w:pPr>
        <w:pStyle w:val="Default"/>
        <w:snapToGrid w:val="0"/>
        <w:ind w:leftChars="136" w:left="567" w:rightChars="-16" w:right="-34" w:hangingChars="122" w:hanging="281"/>
        <w:rPr>
          <w:rFonts w:ascii="ＭＳ 明朝" w:eastAsia="ＭＳ 明朝" w:hAnsi="ＭＳ 明朝"/>
          <w:color w:val="000000" w:themeColor="text1"/>
          <w:sz w:val="23"/>
          <w:szCs w:val="23"/>
        </w:rPr>
      </w:pPr>
      <w:r w:rsidRPr="003F4A09">
        <w:rPr>
          <w:rFonts w:ascii="ＭＳ 明朝" w:eastAsia="ＭＳ 明朝" w:hAnsi="ＭＳ 明朝" w:cs="ＭＳ 明朝" w:hint="eastAsia"/>
          <w:color w:val="000000" w:themeColor="text1"/>
          <w:sz w:val="23"/>
          <w:szCs w:val="23"/>
        </w:rPr>
        <w:t>・</w:t>
      </w:r>
      <w:r w:rsidRPr="003F4A09">
        <w:rPr>
          <w:rFonts w:ascii="ＭＳ 明朝" w:eastAsia="ＭＳ 明朝" w:cs="ＭＳ 明朝" w:hint="eastAsia"/>
          <w:color w:val="000000" w:themeColor="text1"/>
          <w:sz w:val="23"/>
          <w:szCs w:val="23"/>
        </w:rPr>
        <w:t>本助成対象事業と同様若しくは類似する事業を</w:t>
      </w:r>
      <w:bookmarkStart w:id="3" w:name="_Hlk201497911"/>
      <w:r w:rsidR="00C67FDE" w:rsidRPr="003F4A09">
        <w:rPr>
          <w:rFonts w:ascii="ＭＳ 明朝" w:eastAsia="ＭＳ 明朝" w:cs="ＭＳ 明朝" w:hint="eastAsia"/>
          <w:color w:val="000000" w:themeColor="text1"/>
          <w:sz w:val="23"/>
          <w:szCs w:val="23"/>
        </w:rPr>
        <w:t>国や地方公共団体等からの</w:t>
      </w:r>
      <w:r w:rsidRPr="003F4A09">
        <w:rPr>
          <w:rFonts w:ascii="ＭＳ 明朝" w:eastAsia="ＭＳ 明朝" w:cs="ＭＳ 明朝" w:hint="eastAsia"/>
          <w:color w:val="000000" w:themeColor="text1"/>
          <w:sz w:val="23"/>
          <w:szCs w:val="23"/>
        </w:rPr>
        <w:t>補助金等を</w:t>
      </w:r>
      <w:bookmarkEnd w:id="3"/>
      <w:r w:rsidRPr="003F4A09">
        <w:rPr>
          <w:rFonts w:ascii="ＭＳ 明朝" w:eastAsia="ＭＳ 明朝" w:cs="ＭＳ 明朝" w:hint="eastAsia"/>
          <w:color w:val="000000" w:themeColor="text1"/>
          <w:sz w:val="23"/>
          <w:szCs w:val="23"/>
        </w:rPr>
        <w:t>得て実施</w:t>
      </w:r>
      <w:r w:rsidR="00F65002" w:rsidRPr="003F4A09">
        <w:rPr>
          <w:rFonts w:ascii="ＭＳ 明朝" w:eastAsia="ＭＳ 明朝" w:cs="ＭＳ 明朝" w:hint="eastAsia"/>
          <w:color w:val="000000" w:themeColor="text1"/>
          <w:sz w:val="23"/>
          <w:szCs w:val="23"/>
        </w:rPr>
        <w:t>す</w:t>
      </w:r>
      <w:r w:rsidRPr="003F4A09">
        <w:rPr>
          <w:rFonts w:ascii="ＭＳ 明朝" w:eastAsia="ＭＳ 明朝" w:cs="ＭＳ 明朝" w:hint="eastAsia"/>
          <w:color w:val="000000" w:themeColor="text1"/>
          <w:sz w:val="23"/>
          <w:szCs w:val="23"/>
        </w:rPr>
        <w:t>る場合で、それら補助金の自己資金・財源として、本助成金を充当する</w:t>
      </w:r>
      <w:r w:rsidR="00C67FDE" w:rsidRPr="003F4A09">
        <w:rPr>
          <w:rFonts w:ascii="ＭＳ 明朝" w:eastAsia="ＭＳ 明朝" w:cs="ＭＳ 明朝" w:hint="eastAsia"/>
          <w:color w:val="000000" w:themeColor="text1"/>
          <w:sz w:val="23"/>
          <w:szCs w:val="23"/>
        </w:rPr>
        <w:t>ことを想定しているもの（国や地方公共団体等からの補助金等の併用が可能な補助制度であり、か</w:t>
      </w:r>
      <w:r w:rsidR="00E631DC" w:rsidRPr="003F4A09">
        <w:rPr>
          <w:rFonts w:ascii="ＭＳ 明朝" w:eastAsia="ＭＳ 明朝" w:cs="ＭＳ 明朝" w:hint="eastAsia"/>
          <w:color w:val="000000" w:themeColor="text1"/>
          <w:sz w:val="23"/>
          <w:szCs w:val="23"/>
        </w:rPr>
        <w:t>つ</w:t>
      </w:r>
      <w:r w:rsidR="00C67FDE" w:rsidRPr="003F4A09">
        <w:rPr>
          <w:rFonts w:ascii="ＭＳ 明朝" w:eastAsia="ＭＳ 明朝" w:cs="ＭＳ 明朝" w:hint="eastAsia"/>
          <w:color w:val="000000" w:themeColor="text1"/>
          <w:sz w:val="23"/>
          <w:szCs w:val="23"/>
        </w:rPr>
        <w:t>、それぞれの申請事業の対象経費が明確に区分できる場合はこの限りではない。）</w:t>
      </w:r>
      <w:r w:rsidR="00F65002" w:rsidRPr="003F4A09">
        <w:rPr>
          <w:rFonts w:ascii="ＭＳ 明朝" w:eastAsia="ＭＳ 明朝" w:cs="ＭＳ 明朝" w:hint="eastAsia"/>
          <w:color w:val="000000" w:themeColor="text1"/>
          <w:sz w:val="23"/>
          <w:szCs w:val="23"/>
        </w:rPr>
        <w:t>。</w:t>
      </w:r>
    </w:p>
    <w:p w14:paraId="42F0C275" w14:textId="74BD6860" w:rsidR="00AC7F13" w:rsidRPr="003F4A09" w:rsidRDefault="001134E1" w:rsidP="00612AF3">
      <w:pPr>
        <w:pStyle w:val="Default"/>
        <w:snapToGrid w:val="0"/>
        <w:ind w:leftChars="-67" w:left="-1" w:hangingChars="61" w:hanging="14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AC7F13" w:rsidRPr="003F4A09">
        <w:rPr>
          <w:rFonts w:ascii="ＭＳ 明朝" w:eastAsia="ＭＳ 明朝" w:cs="ＭＳ 明朝" w:hint="eastAsia"/>
          <w:color w:val="000000" w:themeColor="text1"/>
          <w:sz w:val="23"/>
          <w:szCs w:val="23"/>
        </w:rPr>
        <w:t>・販路開拓のみを目的とした事業</w:t>
      </w:r>
    </w:p>
    <w:p w14:paraId="39F93EAF" w14:textId="24D2B830" w:rsidR="00737529" w:rsidRPr="003F4A09" w:rsidRDefault="001134E1" w:rsidP="00AC7F13">
      <w:pPr>
        <w:pStyle w:val="Default"/>
        <w:snapToGrid w:val="0"/>
        <w:ind w:leftChars="-67" w:left="-141" w:firstLineChars="200" w:firstLine="46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・その他ＤＭＯが本助成金の対象事業として適切でないと判断した事業。</w:t>
      </w:r>
    </w:p>
    <w:p w14:paraId="30CC6139" w14:textId="77777777" w:rsidR="00612AF3" w:rsidRPr="003F4A09" w:rsidRDefault="00612AF3" w:rsidP="00C875D6">
      <w:pPr>
        <w:pStyle w:val="Default"/>
        <w:snapToGrid w:val="0"/>
        <w:rPr>
          <w:rFonts w:hAnsi="ＭＳ ゴシック" w:cs="ＭＳ 明朝"/>
          <w:color w:val="000000" w:themeColor="text1"/>
        </w:rPr>
      </w:pPr>
    </w:p>
    <w:p w14:paraId="32CE5E48" w14:textId="77777777" w:rsidR="00612AF3" w:rsidRPr="003F4A09" w:rsidRDefault="00612AF3" w:rsidP="00C875D6">
      <w:pPr>
        <w:pStyle w:val="Default"/>
        <w:snapToGrid w:val="0"/>
        <w:rPr>
          <w:rFonts w:hAnsi="ＭＳ ゴシック" w:cs="ＭＳ 明朝"/>
          <w:color w:val="000000" w:themeColor="text1"/>
        </w:rPr>
      </w:pPr>
    </w:p>
    <w:p w14:paraId="4B44E8B0" w14:textId="2BBAA811" w:rsidR="002B38CB" w:rsidRPr="003F4A09" w:rsidRDefault="00884742" w:rsidP="00C875D6">
      <w:pPr>
        <w:pStyle w:val="Default"/>
        <w:snapToGrid w:val="0"/>
        <w:rPr>
          <w:rFonts w:hAnsi="ＭＳ ゴシック" w:cs="ＭＳ 明朝"/>
          <w:color w:val="000000" w:themeColor="text1"/>
        </w:rPr>
      </w:pPr>
      <w:r w:rsidRPr="003F4A09">
        <w:rPr>
          <w:rFonts w:hAnsi="ＭＳ ゴシック" w:cs="ＭＳ 明朝" w:hint="eastAsia"/>
          <w:color w:val="000000" w:themeColor="text1"/>
        </w:rPr>
        <w:t>５</w:t>
      </w:r>
      <w:r w:rsidR="000977B1" w:rsidRPr="003F4A09">
        <w:rPr>
          <w:rFonts w:hAnsi="ＭＳ ゴシック" w:cs="ＭＳ 明朝" w:hint="eastAsia"/>
          <w:color w:val="000000" w:themeColor="text1"/>
        </w:rPr>
        <w:t xml:space="preserve">　助成の対象とな</w:t>
      </w:r>
      <w:r w:rsidR="002B38CB" w:rsidRPr="003F4A09">
        <w:rPr>
          <w:rFonts w:hAnsi="ＭＳ ゴシック" w:cs="ＭＳ 明朝" w:hint="eastAsia"/>
          <w:color w:val="000000" w:themeColor="text1"/>
        </w:rPr>
        <w:t>る</w:t>
      </w:r>
      <w:r w:rsidR="002B38CB" w:rsidRPr="003F4A09">
        <w:rPr>
          <w:rFonts w:hAnsi="ＭＳ ゴシック" w:hint="eastAsia"/>
          <w:color w:val="000000" w:themeColor="text1"/>
        </w:rPr>
        <w:t>事業期間</w:t>
      </w:r>
    </w:p>
    <w:p w14:paraId="78FECA5D" w14:textId="77777777" w:rsidR="006E1AD7" w:rsidRPr="003F4A09" w:rsidRDefault="006E1AD7" w:rsidP="00C875D6">
      <w:pPr>
        <w:adjustRightInd w:val="0"/>
        <w:snapToGrid w:val="0"/>
        <w:ind w:firstLineChars="300" w:firstLine="690"/>
        <w:rPr>
          <w:rFonts w:ascii="ＭＳ 明朝" w:eastAsia="ＭＳ 明朝" w:hAnsi="ＭＳ 明朝"/>
          <w:color w:val="000000" w:themeColor="text1"/>
          <w:sz w:val="23"/>
          <w:szCs w:val="23"/>
          <w:bdr w:val="single" w:sz="4" w:space="0" w:color="auto"/>
        </w:rPr>
      </w:pPr>
    </w:p>
    <w:p w14:paraId="2D9F92C9" w14:textId="27F7E5D6" w:rsidR="002B38CB" w:rsidRPr="003F4A09" w:rsidRDefault="002B38CB" w:rsidP="00C875D6">
      <w:pPr>
        <w:adjustRightInd w:val="0"/>
        <w:snapToGrid w:val="0"/>
        <w:ind w:firstLineChars="300" w:firstLine="840"/>
        <w:rPr>
          <w:rFonts w:ascii="ＭＳ 明朝" w:eastAsia="ＭＳ 明朝" w:hAnsi="ＭＳ 明朝"/>
          <w:color w:val="000000" w:themeColor="text1"/>
          <w:sz w:val="28"/>
          <w:szCs w:val="28"/>
          <w:bdr w:val="single" w:sz="4" w:space="0" w:color="auto"/>
        </w:rPr>
      </w:pPr>
      <w:r w:rsidRPr="003F4A09">
        <w:rPr>
          <w:rFonts w:ascii="ＭＳ 明朝" w:eastAsia="ＭＳ 明朝" w:hAnsi="ＭＳ 明朝" w:hint="eastAsia"/>
          <w:color w:val="000000" w:themeColor="text1"/>
          <w:sz w:val="28"/>
          <w:szCs w:val="28"/>
          <w:bdr w:val="single" w:sz="4" w:space="0" w:color="auto"/>
        </w:rPr>
        <w:t>令和</w:t>
      </w:r>
      <w:r w:rsidR="00A55811" w:rsidRPr="003F4A09">
        <w:rPr>
          <w:rFonts w:ascii="ＭＳ 明朝" w:eastAsia="ＭＳ 明朝" w:hAnsi="ＭＳ 明朝" w:hint="eastAsia"/>
          <w:color w:val="000000" w:themeColor="text1"/>
          <w:sz w:val="28"/>
          <w:szCs w:val="28"/>
          <w:bdr w:val="single" w:sz="4" w:space="0" w:color="auto"/>
        </w:rPr>
        <w:t>８</w:t>
      </w:r>
      <w:r w:rsidRPr="003F4A09">
        <w:rPr>
          <w:rFonts w:ascii="ＭＳ 明朝" w:eastAsia="ＭＳ 明朝" w:hAnsi="ＭＳ 明朝"/>
          <w:color w:val="000000" w:themeColor="text1"/>
          <w:sz w:val="28"/>
          <w:szCs w:val="28"/>
          <w:bdr w:val="single" w:sz="4" w:space="0" w:color="auto"/>
        </w:rPr>
        <w:t>年</w:t>
      </w:r>
      <w:r w:rsidR="00A55811" w:rsidRPr="003F4A09">
        <w:rPr>
          <w:rFonts w:ascii="ＭＳ 明朝" w:eastAsia="ＭＳ 明朝" w:hAnsi="ＭＳ 明朝" w:hint="eastAsia"/>
          <w:color w:val="000000" w:themeColor="text1"/>
          <w:sz w:val="28"/>
          <w:szCs w:val="28"/>
          <w:bdr w:val="single" w:sz="4" w:space="0" w:color="auto"/>
        </w:rPr>
        <w:t>４</w:t>
      </w:r>
      <w:r w:rsidRPr="003F4A09">
        <w:rPr>
          <w:rFonts w:ascii="ＭＳ 明朝" w:eastAsia="ＭＳ 明朝" w:hAnsi="ＭＳ 明朝"/>
          <w:color w:val="000000" w:themeColor="text1"/>
          <w:sz w:val="28"/>
          <w:szCs w:val="28"/>
          <w:bdr w:val="single" w:sz="4" w:space="0" w:color="auto"/>
        </w:rPr>
        <w:t>月</w:t>
      </w:r>
      <w:r w:rsidRPr="003F4A09">
        <w:rPr>
          <w:rFonts w:ascii="ＭＳ 明朝" w:eastAsia="ＭＳ 明朝" w:hAnsi="ＭＳ 明朝" w:hint="eastAsia"/>
          <w:color w:val="000000" w:themeColor="text1"/>
          <w:sz w:val="28"/>
          <w:szCs w:val="28"/>
          <w:bdr w:val="single" w:sz="4" w:space="0" w:color="auto"/>
        </w:rPr>
        <w:t>１</w:t>
      </w:r>
      <w:r w:rsidRPr="003F4A09">
        <w:rPr>
          <w:rFonts w:ascii="ＭＳ 明朝" w:eastAsia="ＭＳ 明朝" w:hAnsi="ＭＳ 明朝"/>
          <w:color w:val="000000" w:themeColor="text1"/>
          <w:sz w:val="28"/>
          <w:szCs w:val="28"/>
          <w:bdr w:val="single" w:sz="4" w:space="0" w:color="auto"/>
        </w:rPr>
        <w:t>日</w:t>
      </w:r>
      <w:r w:rsidR="00DD27ED" w:rsidRPr="003F4A09">
        <w:rPr>
          <w:rFonts w:ascii="ＭＳ 明朝" w:eastAsia="ＭＳ 明朝" w:hAnsi="ＭＳ 明朝" w:hint="eastAsia"/>
          <w:color w:val="000000" w:themeColor="text1"/>
          <w:sz w:val="28"/>
          <w:szCs w:val="28"/>
          <w:bdr w:val="single" w:sz="4" w:space="0" w:color="auto"/>
        </w:rPr>
        <w:t>(水)</w:t>
      </w:r>
      <w:r w:rsidRPr="003F4A09">
        <w:rPr>
          <w:rFonts w:ascii="ＭＳ 明朝" w:eastAsia="ＭＳ 明朝" w:hAnsi="ＭＳ 明朝"/>
          <w:color w:val="000000" w:themeColor="text1"/>
          <w:sz w:val="28"/>
          <w:szCs w:val="28"/>
          <w:bdr w:val="single" w:sz="4" w:space="0" w:color="auto"/>
        </w:rPr>
        <w:t>～令和</w:t>
      </w:r>
      <w:r w:rsidR="00A55811" w:rsidRPr="003F4A09">
        <w:rPr>
          <w:rFonts w:ascii="ＭＳ 明朝" w:eastAsia="ＭＳ 明朝" w:hAnsi="ＭＳ 明朝" w:hint="eastAsia"/>
          <w:color w:val="000000" w:themeColor="text1"/>
          <w:sz w:val="28"/>
          <w:szCs w:val="28"/>
          <w:bdr w:val="single" w:sz="4" w:space="0" w:color="auto"/>
        </w:rPr>
        <w:t>９</w:t>
      </w:r>
      <w:r w:rsidRPr="003F4A09">
        <w:rPr>
          <w:rFonts w:ascii="ＭＳ 明朝" w:eastAsia="ＭＳ 明朝" w:hAnsi="ＭＳ 明朝"/>
          <w:color w:val="000000" w:themeColor="text1"/>
          <w:sz w:val="28"/>
          <w:szCs w:val="28"/>
          <w:bdr w:val="single" w:sz="4" w:space="0" w:color="auto"/>
        </w:rPr>
        <w:t>年３月</w:t>
      </w:r>
      <w:r w:rsidR="00DD27ED" w:rsidRPr="003F4A09">
        <w:rPr>
          <w:rFonts w:ascii="ＭＳ 明朝" w:eastAsia="ＭＳ 明朝" w:hAnsi="ＭＳ 明朝" w:hint="eastAsia"/>
          <w:color w:val="000000" w:themeColor="text1"/>
          <w:sz w:val="28"/>
          <w:szCs w:val="28"/>
          <w:bdr w:val="single" w:sz="4" w:space="0" w:color="auto"/>
        </w:rPr>
        <w:t>３１</w:t>
      </w:r>
      <w:r w:rsidRPr="003F4A09">
        <w:rPr>
          <w:rFonts w:ascii="ＭＳ 明朝" w:eastAsia="ＭＳ 明朝" w:hAnsi="ＭＳ 明朝"/>
          <w:color w:val="000000" w:themeColor="text1"/>
          <w:sz w:val="28"/>
          <w:szCs w:val="28"/>
          <w:bdr w:val="single" w:sz="4" w:space="0" w:color="auto"/>
        </w:rPr>
        <w:t>日</w:t>
      </w:r>
      <w:r w:rsidR="00DD27ED" w:rsidRPr="003F4A09">
        <w:rPr>
          <w:rFonts w:ascii="ＭＳ 明朝" w:eastAsia="ＭＳ 明朝" w:hAnsi="ＭＳ 明朝" w:hint="eastAsia"/>
          <w:color w:val="000000" w:themeColor="text1"/>
          <w:sz w:val="28"/>
          <w:szCs w:val="28"/>
          <w:bdr w:val="single" w:sz="4" w:space="0" w:color="auto"/>
        </w:rPr>
        <w:t>(水)</w:t>
      </w:r>
    </w:p>
    <w:p w14:paraId="2802440F" w14:textId="77777777" w:rsidR="006E1AD7" w:rsidRPr="003F4A09" w:rsidRDefault="006E1AD7" w:rsidP="00C875D6">
      <w:pPr>
        <w:adjustRightInd w:val="0"/>
        <w:snapToGrid w:val="0"/>
        <w:ind w:firstLineChars="300" w:firstLine="690"/>
        <w:rPr>
          <w:rFonts w:ascii="ＭＳ 明朝" w:eastAsia="ＭＳ 明朝" w:hAnsi="ＭＳ 明朝"/>
          <w:color w:val="000000" w:themeColor="text1"/>
          <w:sz w:val="23"/>
          <w:szCs w:val="23"/>
        </w:rPr>
      </w:pPr>
    </w:p>
    <w:p w14:paraId="3122F4B0" w14:textId="1179C3D6" w:rsidR="00DC291B" w:rsidRPr="003F4A09" w:rsidRDefault="002B38CB" w:rsidP="00C875D6">
      <w:pPr>
        <w:adjustRightInd w:val="0"/>
        <w:snapToGrid w:val="0"/>
        <w:ind w:leftChars="200" w:left="420" w:firstLineChars="100" w:firstLine="23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事業着手から事業完了まで（発注、納品、施行、経費の支払い等）が上記の事業期間内であること</w:t>
      </w:r>
      <w:r w:rsidR="0019349D" w:rsidRPr="003F4A09">
        <w:rPr>
          <w:rFonts w:ascii="ＭＳ 明朝" w:eastAsia="ＭＳ 明朝" w:hAnsi="ＭＳ 明朝" w:hint="eastAsia"/>
          <w:color w:val="000000" w:themeColor="text1"/>
          <w:sz w:val="23"/>
          <w:szCs w:val="23"/>
        </w:rPr>
        <w:t>とします</w:t>
      </w:r>
      <w:r w:rsidRPr="003F4A09">
        <w:rPr>
          <w:rFonts w:ascii="ＭＳ 明朝" w:eastAsia="ＭＳ 明朝" w:hAnsi="ＭＳ 明朝" w:hint="eastAsia"/>
          <w:color w:val="000000" w:themeColor="text1"/>
          <w:sz w:val="23"/>
          <w:szCs w:val="23"/>
        </w:rPr>
        <w:t>。</w:t>
      </w:r>
    </w:p>
    <w:p w14:paraId="3700694A" w14:textId="4C74D8F1" w:rsidR="00DC291B" w:rsidRPr="003F4A09" w:rsidRDefault="002B38CB" w:rsidP="00C875D6">
      <w:pPr>
        <w:adjustRightInd w:val="0"/>
        <w:snapToGrid w:val="0"/>
        <w:ind w:leftChars="200" w:left="420" w:firstLineChars="100" w:firstLine="23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なお、本助成金の</w:t>
      </w:r>
      <w:r w:rsidR="00F35CC5" w:rsidRPr="003F4A09">
        <w:rPr>
          <w:rFonts w:ascii="ＭＳ 明朝" w:eastAsia="ＭＳ 明朝" w:hAnsi="ＭＳ 明朝" w:hint="eastAsia"/>
          <w:color w:val="000000" w:themeColor="text1"/>
          <w:sz w:val="23"/>
          <w:szCs w:val="23"/>
        </w:rPr>
        <w:t>交付</w:t>
      </w:r>
      <w:r w:rsidRPr="003F4A09">
        <w:rPr>
          <w:rFonts w:ascii="ＭＳ 明朝" w:eastAsia="ＭＳ 明朝" w:hAnsi="ＭＳ 明朝" w:hint="eastAsia"/>
          <w:color w:val="000000" w:themeColor="text1"/>
          <w:sz w:val="23"/>
          <w:szCs w:val="23"/>
        </w:rPr>
        <w:t>決定日前に事業着手することは可能ですが、</w:t>
      </w:r>
      <w:r w:rsidR="00DC291B" w:rsidRPr="003F4A09">
        <w:rPr>
          <w:rFonts w:ascii="ＭＳ 明朝" w:eastAsia="ＭＳ 明朝" w:hAnsi="ＭＳ 明朝" w:hint="eastAsia"/>
          <w:color w:val="000000" w:themeColor="text1"/>
          <w:sz w:val="23"/>
          <w:szCs w:val="23"/>
        </w:rPr>
        <w:t>必ずしも申請した内容が</w:t>
      </w:r>
      <w:r w:rsidR="00F35CC5" w:rsidRPr="003F4A09">
        <w:rPr>
          <w:rFonts w:ascii="ＭＳ 明朝" w:eastAsia="ＭＳ 明朝" w:hAnsi="ＭＳ 明朝" w:hint="eastAsia"/>
          <w:color w:val="000000" w:themeColor="text1"/>
          <w:sz w:val="23"/>
          <w:szCs w:val="23"/>
        </w:rPr>
        <w:t>選定</w:t>
      </w:r>
      <w:r w:rsidR="00DC291B" w:rsidRPr="003F4A09">
        <w:rPr>
          <w:rFonts w:ascii="ＭＳ 明朝" w:eastAsia="ＭＳ 明朝" w:hAnsi="ＭＳ 明朝" w:hint="eastAsia"/>
          <w:color w:val="000000" w:themeColor="text1"/>
          <w:sz w:val="23"/>
          <w:szCs w:val="23"/>
        </w:rPr>
        <w:t>されるとは限りませんので、不採択や</w:t>
      </w:r>
      <w:r w:rsidR="00234DA9" w:rsidRPr="003F4A09">
        <w:rPr>
          <w:rFonts w:ascii="ＭＳ 明朝" w:eastAsia="ＭＳ 明朝" w:hAnsi="ＭＳ 明朝" w:hint="eastAsia"/>
          <w:color w:val="000000" w:themeColor="text1"/>
          <w:sz w:val="23"/>
          <w:szCs w:val="23"/>
        </w:rPr>
        <w:t>交付決定</w:t>
      </w:r>
      <w:r w:rsidR="00DC291B" w:rsidRPr="003F4A09">
        <w:rPr>
          <w:rFonts w:ascii="ＭＳ 明朝" w:eastAsia="ＭＳ 明朝" w:hAnsi="ＭＳ 明朝" w:hint="eastAsia"/>
          <w:color w:val="000000" w:themeColor="text1"/>
          <w:sz w:val="23"/>
          <w:szCs w:val="23"/>
        </w:rPr>
        <w:t>額の減額になる場合等は自己負担での執行</w:t>
      </w:r>
      <w:r w:rsidR="00F35CC5" w:rsidRPr="003F4A09">
        <w:rPr>
          <w:rFonts w:ascii="ＭＳ 明朝" w:eastAsia="ＭＳ 明朝" w:hAnsi="ＭＳ 明朝" w:hint="eastAsia"/>
          <w:color w:val="000000" w:themeColor="text1"/>
          <w:sz w:val="23"/>
          <w:szCs w:val="23"/>
        </w:rPr>
        <w:t>や自己負担額の増加が見込まれること</w:t>
      </w:r>
      <w:r w:rsidR="00DC291B" w:rsidRPr="003F4A09">
        <w:rPr>
          <w:rFonts w:ascii="ＭＳ 明朝" w:eastAsia="ＭＳ 明朝" w:hAnsi="ＭＳ 明朝" w:hint="eastAsia"/>
          <w:color w:val="000000" w:themeColor="text1"/>
          <w:sz w:val="23"/>
          <w:szCs w:val="23"/>
        </w:rPr>
        <w:t>となりますので</w:t>
      </w:r>
      <w:r w:rsidR="00234DA9" w:rsidRPr="003F4A09">
        <w:rPr>
          <w:rFonts w:ascii="ＭＳ 明朝" w:eastAsia="ＭＳ 明朝" w:hAnsi="ＭＳ 明朝" w:hint="eastAsia"/>
          <w:color w:val="000000" w:themeColor="text1"/>
          <w:sz w:val="23"/>
          <w:szCs w:val="23"/>
        </w:rPr>
        <w:t>、</w:t>
      </w:r>
      <w:r w:rsidR="00DC291B" w:rsidRPr="003F4A09">
        <w:rPr>
          <w:rFonts w:ascii="ＭＳ 明朝" w:eastAsia="ＭＳ 明朝" w:hAnsi="ＭＳ 明朝" w:hint="eastAsia"/>
          <w:color w:val="000000" w:themeColor="text1"/>
          <w:sz w:val="23"/>
          <w:szCs w:val="23"/>
        </w:rPr>
        <w:t>ご注意願います。</w:t>
      </w:r>
    </w:p>
    <w:p w14:paraId="09B30622" w14:textId="77777777" w:rsidR="00DC291B" w:rsidRPr="003F4A09" w:rsidRDefault="00DC291B" w:rsidP="00C875D6">
      <w:pPr>
        <w:adjustRightInd w:val="0"/>
        <w:snapToGrid w:val="0"/>
        <w:ind w:left="460" w:hangingChars="200" w:hanging="460"/>
        <w:rPr>
          <w:rFonts w:ascii="ＭＳ 明朝" w:eastAsia="ＭＳ 明朝" w:hAnsi="ＭＳ 明朝"/>
          <w:color w:val="000000" w:themeColor="text1"/>
          <w:sz w:val="23"/>
          <w:szCs w:val="23"/>
        </w:rPr>
      </w:pPr>
    </w:p>
    <w:p w14:paraId="290F8609" w14:textId="77777777" w:rsidR="00E631DC" w:rsidRPr="003F4A09" w:rsidRDefault="00E631DC" w:rsidP="00C875D6">
      <w:pPr>
        <w:adjustRightInd w:val="0"/>
        <w:snapToGrid w:val="0"/>
        <w:ind w:left="460" w:hangingChars="200" w:hanging="460"/>
        <w:rPr>
          <w:rFonts w:ascii="ＭＳ 明朝" w:eastAsia="ＭＳ 明朝" w:hAnsi="ＭＳ 明朝"/>
          <w:color w:val="000000" w:themeColor="text1"/>
          <w:sz w:val="23"/>
          <w:szCs w:val="23"/>
        </w:rPr>
      </w:pPr>
    </w:p>
    <w:p w14:paraId="34AB0638" w14:textId="77777777" w:rsidR="00E631DC" w:rsidRPr="003F4A09" w:rsidRDefault="00E631DC" w:rsidP="00C875D6">
      <w:pPr>
        <w:adjustRightInd w:val="0"/>
        <w:snapToGrid w:val="0"/>
        <w:ind w:left="460" w:hangingChars="200" w:hanging="460"/>
        <w:rPr>
          <w:rFonts w:ascii="ＭＳ 明朝" w:eastAsia="ＭＳ 明朝" w:hAnsi="ＭＳ 明朝"/>
          <w:color w:val="000000" w:themeColor="text1"/>
          <w:sz w:val="23"/>
          <w:szCs w:val="23"/>
        </w:rPr>
      </w:pPr>
    </w:p>
    <w:p w14:paraId="30E5F68C" w14:textId="77777777" w:rsidR="00E631DC" w:rsidRPr="003F4A09" w:rsidRDefault="00E631DC" w:rsidP="00C875D6">
      <w:pPr>
        <w:adjustRightInd w:val="0"/>
        <w:snapToGrid w:val="0"/>
        <w:ind w:left="460" w:hangingChars="200" w:hanging="460"/>
        <w:rPr>
          <w:rFonts w:ascii="ＭＳ 明朝" w:eastAsia="ＭＳ 明朝" w:hAnsi="ＭＳ 明朝"/>
          <w:color w:val="000000" w:themeColor="text1"/>
          <w:sz w:val="23"/>
          <w:szCs w:val="23"/>
        </w:rPr>
      </w:pPr>
    </w:p>
    <w:p w14:paraId="0ED4B76D" w14:textId="77777777" w:rsidR="005320F2" w:rsidRPr="003F4A09" w:rsidRDefault="005320F2" w:rsidP="00C875D6">
      <w:pPr>
        <w:adjustRightInd w:val="0"/>
        <w:snapToGrid w:val="0"/>
        <w:ind w:left="460" w:hangingChars="200" w:hanging="460"/>
        <w:rPr>
          <w:rFonts w:ascii="ＭＳ 明朝" w:eastAsia="ＭＳ 明朝" w:hAnsi="ＭＳ 明朝"/>
          <w:color w:val="000000" w:themeColor="text1"/>
          <w:sz w:val="23"/>
          <w:szCs w:val="23"/>
        </w:rPr>
      </w:pPr>
    </w:p>
    <w:p w14:paraId="2D1D90DB" w14:textId="6EE21640" w:rsidR="00DC291B" w:rsidRPr="003F4A09" w:rsidRDefault="00884742" w:rsidP="00C875D6">
      <w:pPr>
        <w:adjustRightInd w:val="0"/>
        <w:snapToGrid w:val="0"/>
        <w:rPr>
          <w:rFonts w:ascii="ＭＳ ゴシック" w:eastAsia="ＭＳ ゴシック" w:hAnsi="ＭＳ ゴシック"/>
          <w:color w:val="000000" w:themeColor="text1"/>
          <w:sz w:val="24"/>
          <w:szCs w:val="24"/>
        </w:rPr>
      </w:pPr>
      <w:r w:rsidRPr="003F4A09">
        <w:rPr>
          <w:rFonts w:ascii="ＭＳ ゴシック" w:eastAsia="ＭＳ ゴシック" w:hAnsi="ＭＳ ゴシック" w:hint="eastAsia"/>
          <w:color w:val="000000" w:themeColor="text1"/>
          <w:sz w:val="24"/>
          <w:szCs w:val="24"/>
        </w:rPr>
        <w:t>６</w:t>
      </w:r>
      <w:r w:rsidR="00DC291B" w:rsidRPr="003F4A09">
        <w:rPr>
          <w:rFonts w:ascii="ＭＳ ゴシック" w:eastAsia="ＭＳ ゴシック" w:hAnsi="ＭＳ ゴシック" w:hint="eastAsia"/>
          <w:color w:val="000000" w:themeColor="text1"/>
          <w:sz w:val="24"/>
          <w:szCs w:val="24"/>
        </w:rPr>
        <w:t xml:space="preserve">　助成金の額</w:t>
      </w:r>
    </w:p>
    <w:p w14:paraId="0BDFCB1A" w14:textId="77777777" w:rsidR="005320F2" w:rsidRPr="003F4A09" w:rsidRDefault="005320F2" w:rsidP="00C875D6">
      <w:pPr>
        <w:pStyle w:val="Default"/>
        <w:snapToGrid w:val="0"/>
        <w:ind w:firstLineChars="100" w:firstLine="230"/>
        <w:rPr>
          <w:rFonts w:hAnsi="ＭＳ ゴシック" w:cs="ＭＳ 明朝"/>
          <w:color w:val="000000" w:themeColor="text1"/>
          <w:sz w:val="23"/>
          <w:szCs w:val="23"/>
        </w:rPr>
      </w:pPr>
    </w:p>
    <w:p w14:paraId="7E19247E" w14:textId="7AC15354" w:rsidR="00C67FDE" w:rsidRPr="003F4A09" w:rsidRDefault="00884742" w:rsidP="00C875D6">
      <w:pPr>
        <w:pStyle w:val="Default"/>
        <w:snapToGrid w:val="0"/>
        <w:ind w:firstLineChars="100" w:firstLine="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（１）</w:t>
      </w:r>
      <w:r w:rsidR="00C67FDE" w:rsidRPr="003F4A09">
        <w:rPr>
          <w:rFonts w:hAnsi="ＭＳ ゴシック" w:cs="ＭＳ 明朝" w:hint="eastAsia"/>
          <w:color w:val="000000" w:themeColor="text1"/>
          <w:sz w:val="23"/>
          <w:szCs w:val="23"/>
        </w:rPr>
        <w:t>助成</w:t>
      </w:r>
      <w:r w:rsidR="006E1AD7" w:rsidRPr="003F4A09">
        <w:rPr>
          <w:rFonts w:hAnsi="ＭＳ ゴシック" w:cs="ＭＳ 明朝" w:hint="eastAsia"/>
          <w:color w:val="000000" w:themeColor="text1"/>
          <w:sz w:val="23"/>
          <w:szCs w:val="23"/>
        </w:rPr>
        <w:t>金の</w:t>
      </w:r>
      <w:r w:rsidR="00C67FDE" w:rsidRPr="003F4A09">
        <w:rPr>
          <w:rFonts w:hAnsi="ＭＳ ゴシック" w:cs="ＭＳ 明朝" w:hint="eastAsia"/>
          <w:color w:val="000000" w:themeColor="text1"/>
          <w:sz w:val="23"/>
          <w:szCs w:val="23"/>
        </w:rPr>
        <w:t>上限額</w:t>
      </w:r>
    </w:p>
    <w:p w14:paraId="364B5AE4" w14:textId="17337DAE" w:rsidR="00EA0401" w:rsidRPr="003F4A09" w:rsidRDefault="00EA0401" w:rsidP="006E1AD7">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申請</w:t>
      </w:r>
      <w:r w:rsidR="00C67FDE" w:rsidRPr="003F4A09">
        <w:rPr>
          <w:rFonts w:ascii="ＭＳ 明朝" w:eastAsia="ＭＳ 明朝" w:cs="ＭＳ 明朝" w:hint="eastAsia"/>
          <w:color w:val="000000" w:themeColor="text1"/>
          <w:sz w:val="23"/>
          <w:szCs w:val="23"/>
        </w:rPr>
        <w:t>１件</w:t>
      </w:r>
      <w:r w:rsidR="006E1AD7" w:rsidRPr="003F4A09">
        <w:rPr>
          <w:rFonts w:ascii="ＭＳ 明朝" w:eastAsia="ＭＳ 明朝" w:cs="ＭＳ 明朝" w:hint="eastAsia"/>
          <w:color w:val="000000" w:themeColor="text1"/>
          <w:sz w:val="23"/>
          <w:szCs w:val="23"/>
        </w:rPr>
        <w:t>につき、</w:t>
      </w:r>
      <w:r w:rsidR="00C67FDE" w:rsidRPr="003F4A09">
        <w:rPr>
          <w:rFonts w:ascii="ＭＳ 明朝" w:eastAsia="ＭＳ 明朝" w:cs="ＭＳ 明朝"/>
          <w:color w:val="000000" w:themeColor="text1"/>
          <w:sz w:val="23"/>
          <w:szCs w:val="23"/>
          <w:bdr w:val="single" w:sz="4" w:space="0" w:color="auto"/>
        </w:rPr>
        <w:t>50万円</w:t>
      </w:r>
      <w:r w:rsidR="006E1AD7" w:rsidRPr="003F4A09">
        <w:rPr>
          <w:rFonts w:ascii="ＭＳ 明朝" w:eastAsia="ＭＳ 明朝" w:cs="ＭＳ 明朝" w:hint="eastAsia"/>
          <w:color w:val="000000" w:themeColor="text1"/>
          <w:sz w:val="23"/>
          <w:szCs w:val="23"/>
        </w:rPr>
        <w:t>を上限とします。</w:t>
      </w:r>
    </w:p>
    <w:p w14:paraId="1BACCAED" w14:textId="77777777" w:rsidR="00EA0401" w:rsidRPr="003F4A09" w:rsidRDefault="00EA0401" w:rsidP="00C875D6">
      <w:pPr>
        <w:pStyle w:val="Default"/>
        <w:snapToGrid w:val="0"/>
        <w:rPr>
          <w:rFonts w:ascii="ＭＳ 明朝" w:eastAsia="ＭＳ 明朝" w:cs="ＭＳ 明朝"/>
          <w:color w:val="000000" w:themeColor="text1"/>
          <w:sz w:val="23"/>
          <w:szCs w:val="23"/>
        </w:rPr>
      </w:pPr>
    </w:p>
    <w:p w14:paraId="508A7018" w14:textId="777FC109" w:rsidR="00C67FDE" w:rsidRPr="003F4A09" w:rsidRDefault="00884742" w:rsidP="00C875D6">
      <w:pPr>
        <w:pStyle w:val="Default"/>
        <w:snapToGrid w:val="0"/>
        <w:ind w:firstLineChars="100" w:firstLine="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（２）</w:t>
      </w:r>
      <w:r w:rsidR="00C67FDE" w:rsidRPr="003F4A09">
        <w:rPr>
          <w:rFonts w:hAnsi="ＭＳ ゴシック" w:cs="ＭＳ 明朝" w:hint="eastAsia"/>
          <w:color w:val="000000" w:themeColor="text1"/>
          <w:sz w:val="23"/>
          <w:szCs w:val="23"/>
        </w:rPr>
        <w:t>助成率</w:t>
      </w:r>
    </w:p>
    <w:p w14:paraId="056F94D7" w14:textId="77777777" w:rsidR="006E1AD7" w:rsidRPr="003F4A09" w:rsidRDefault="00C67FDE" w:rsidP="006E1AD7">
      <w:pPr>
        <w:pStyle w:val="Default"/>
        <w:snapToGrid w:val="0"/>
        <w:ind w:left="690" w:hangingChars="300" w:hanging="69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6E1AD7" w:rsidRPr="003F4A09">
        <w:rPr>
          <w:rFonts w:ascii="ＭＳ 明朝" w:eastAsia="ＭＳ 明朝" w:cs="ＭＳ 明朝" w:hint="eastAsia"/>
          <w:color w:val="000000" w:themeColor="text1"/>
          <w:sz w:val="23"/>
          <w:szCs w:val="23"/>
        </w:rPr>
        <w:t xml:space="preserve">　　　事業に要する総事業費用のうち、助成の対象となる経費（以下「助成対象経費」という。）の助成率</w:t>
      </w:r>
    </w:p>
    <w:p w14:paraId="27D539AE" w14:textId="56492070" w:rsidR="00EA0401" w:rsidRPr="003F4A09" w:rsidRDefault="00C67FDE" w:rsidP="006E1AD7">
      <w:pPr>
        <w:pStyle w:val="Default"/>
        <w:numPr>
          <w:ilvl w:val="0"/>
          <w:numId w:val="20"/>
        </w:numPr>
        <w:snapToGrid w:val="0"/>
        <w:rPr>
          <w:rFonts w:ascii="ＭＳ 明朝" w:eastAsia="ＭＳ 明朝" w:cs="ＭＳ 明朝"/>
          <w:color w:val="000000" w:themeColor="text1"/>
          <w:sz w:val="23"/>
          <w:szCs w:val="23"/>
        </w:rPr>
      </w:pPr>
      <w:r w:rsidRPr="003F4A09">
        <w:rPr>
          <w:rFonts w:hAnsi="ＭＳ ゴシック" w:cs="ＭＳ 明朝" w:hint="eastAsia"/>
          <w:color w:val="000000" w:themeColor="text1"/>
          <w:sz w:val="23"/>
          <w:szCs w:val="23"/>
        </w:rPr>
        <w:t xml:space="preserve">　観光商品造成</w:t>
      </w:r>
      <w:r w:rsidRPr="003F4A09">
        <w:rPr>
          <w:rFonts w:ascii="ＭＳ 明朝" w:eastAsia="ＭＳ 明朝" w:cs="ＭＳ 明朝" w:hint="eastAsia"/>
          <w:color w:val="000000" w:themeColor="text1"/>
          <w:sz w:val="23"/>
          <w:szCs w:val="23"/>
        </w:rPr>
        <w:t xml:space="preserve">　　　　</w:t>
      </w:r>
      <w:r w:rsidRPr="003F4A09">
        <w:rPr>
          <w:rFonts w:ascii="ＭＳ 明朝" w:eastAsia="ＭＳ 明朝" w:cs="ＭＳ 明朝"/>
          <w:color w:val="000000" w:themeColor="text1"/>
          <w:sz w:val="23"/>
          <w:szCs w:val="23"/>
          <w:bdr w:val="single" w:sz="4" w:space="0" w:color="auto"/>
        </w:rPr>
        <w:t>10/10以内</w:t>
      </w:r>
    </w:p>
    <w:p w14:paraId="69FB161E" w14:textId="660BB290" w:rsidR="00C67FDE" w:rsidRPr="003F4A09" w:rsidRDefault="00C67FDE" w:rsidP="006E1AD7">
      <w:pPr>
        <w:pStyle w:val="Default"/>
        <w:snapToGrid w:val="0"/>
        <w:ind w:leftChars="1755" w:left="3826" w:hangingChars="88" w:hanging="141"/>
        <w:rPr>
          <w:rFonts w:ascii="ＭＳ 明朝" w:eastAsia="ＭＳ 明朝" w:cs="ＭＳ 明朝"/>
          <w:color w:val="000000" w:themeColor="text1"/>
          <w:sz w:val="16"/>
          <w:szCs w:val="16"/>
          <w:lang w:eastAsia="zh-TW"/>
        </w:rPr>
      </w:pPr>
      <w:bookmarkStart w:id="4" w:name="_Hlk201603794"/>
      <w:r w:rsidRPr="003F4A09">
        <w:rPr>
          <w:rFonts w:ascii="ＭＳ 明朝" w:eastAsia="ＭＳ 明朝" w:cs="ＭＳ 明朝"/>
          <w:color w:val="000000" w:themeColor="text1"/>
          <w:sz w:val="16"/>
          <w:szCs w:val="16"/>
        </w:rPr>
        <w:t>（助成上限額</w:t>
      </w:r>
      <w:r w:rsidR="00EA0401" w:rsidRPr="003F4A09">
        <w:rPr>
          <w:rFonts w:ascii="ＭＳ 明朝" w:eastAsia="ＭＳ 明朝" w:cs="ＭＳ 明朝" w:hint="eastAsia"/>
          <w:color w:val="000000" w:themeColor="text1"/>
          <w:sz w:val="16"/>
          <w:szCs w:val="16"/>
        </w:rPr>
        <w:t>の範囲内</w:t>
      </w:r>
      <w:r w:rsidRPr="003F4A09">
        <w:rPr>
          <w:rFonts w:ascii="ＭＳ 明朝" w:eastAsia="ＭＳ 明朝" w:cs="ＭＳ 明朝"/>
          <w:color w:val="000000" w:themeColor="text1"/>
          <w:sz w:val="16"/>
          <w:szCs w:val="16"/>
        </w:rPr>
        <w:t>で</w:t>
      </w:r>
      <w:r w:rsidR="00EA0401" w:rsidRPr="003F4A09">
        <w:rPr>
          <w:rFonts w:ascii="ＭＳ 明朝" w:eastAsia="ＭＳ 明朝" w:cs="ＭＳ 明朝" w:hint="eastAsia"/>
          <w:color w:val="000000" w:themeColor="text1"/>
          <w:sz w:val="16"/>
          <w:szCs w:val="16"/>
        </w:rPr>
        <w:t>助成対象経費</w:t>
      </w:r>
      <w:r w:rsidR="006E1AD7" w:rsidRPr="003F4A09">
        <w:rPr>
          <w:rFonts w:ascii="ＭＳ 明朝" w:eastAsia="ＭＳ 明朝" w:cs="ＭＳ 明朝" w:hint="eastAsia"/>
          <w:color w:val="000000" w:themeColor="text1"/>
          <w:sz w:val="16"/>
          <w:szCs w:val="16"/>
        </w:rPr>
        <w:t>の</w:t>
      </w:r>
      <w:r w:rsidRPr="003F4A09">
        <w:rPr>
          <w:rFonts w:ascii="ＭＳ 明朝" w:eastAsia="ＭＳ 明朝" w:cs="ＭＳ 明朝"/>
          <w:color w:val="000000" w:themeColor="text1"/>
          <w:sz w:val="16"/>
          <w:szCs w:val="16"/>
        </w:rPr>
        <w:t>全額</w:t>
      </w:r>
      <w:r w:rsidR="00EA0401" w:rsidRPr="003F4A09">
        <w:rPr>
          <w:rFonts w:ascii="ＭＳ 明朝" w:eastAsia="ＭＳ 明朝" w:cs="ＭＳ 明朝" w:hint="eastAsia"/>
          <w:color w:val="000000" w:themeColor="text1"/>
          <w:sz w:val="16"/>
          <w:szCs w:val="16"/>
        </w:rPr>
        <w:t>を助成することを示し</w:t>
      </w:r>
      <w:r w:rsidR="006E1AD7" w:rsidRPr="003F4A09">
        <w:rPr>
          <w:rFonts w:ascii="ＭＳ 明朝" w:eastAsia="ＭＳ 明朝" w:cs="ＭＳ 明朝" w:hint="eastAsia"/>
          <w:color w:val="000000" w:themeColor="text1"/>
          <w:sz w:val="16"/>
          <w:szCs w:val="16"/>
        </w:rPr>
        <w:t xml:space="preserve">　　　　　　　　　　　</w:t>
      </w:r>
      <w:r w:rsidR="00EA0401" w:rsidRPr="003F4A09">
        <w:rPr>
          <w:rFonts w:ascii="ＭＳ 明朝" w:eastAsia="ＭＳ 明朝" w:cs="ＭＳ 明朝" w:hint="eastAsia"/>
          <w:color w:val="000000" w:themeColor="text1"/>
          <w:sz w:val="16"/>
          <w:szCs w:val="16"/>
        </w:rPr>
        <w:t>ています</w:t>
      </w:r>
      <w:r w:rsidR="00884742" w:rsidRPr="003F4A09">
        <w:rPr>
          <w:rFonts w:ascii="ＭＳ 明朝" w:eastAsia="ＭＳ 明朝" w:cs="ＭＳ 明朝" w:hint="eastAsia"/>
          <w:color w:val="000000" w:themeColor="text1"/>
          <w:sz w:val="16"/>
          <w:szCs w:val="16"/>
        </w:rPr>
        <w:t>。</w:t>
      </w:r>
      <w:r w:rsidRPr="003F4A09">
        <w:rPr>
          <w:rFonts w:ascii="ＭＳ 明朝" w:eastAsia="ＭＳ 明朝" w:cs="ＭＳ 明朝"/>
          <w:color w:val="000000" w:themeColor="text1"/>
          <w:sz w:val="16"/>
          <w:szCs w:val="16"/>
          <w:lang w:eastAsia="zh-TW"/>
        </w:rPr>
        <w:t>）</w:t>
      </w:r>
    </w:p>
    <w:bookmarkEnd w:id="4"/>
    <w:p w14:paraId="77F9F7CA" w14:textId="16B6DD03" w:rsidR="004F31E3" w:rsidRPr="003F4A09" w:rsidRDefault="00C67FDE" w:rsidP="002A1F9A">
      <w:pPr>
        <w:pStyle w:val="Default"/>
        <w:numPr>
          <w:ilvl w:val="0"/>
          <w:numId w:val="20"/>
        </w:numPr>
        <w:snapToGrid w:val="0"/>
        <w:rPr>
          <w:rFonts w:ascii="ＭＳ 明朝" w:eastAsia="ＭＳ 明朝" w:cs="ＭＳ 明朝"/>
          <w:color w:val="000000" w:themeColor="text1"/>
          <w:sz w:val="23"/>
          <w:szCs w:val="23"/>
          <w:lang w:eastAsia="zh-TW"/>
        </w:rPr>
      </w:pPr>
      <w:r w:rsidRPr="003F4A09">
        <w:rPr>
          <w:rFonts w:hAnsi="ＭＳ ゴシック" w:cs="ＭＳ 明朝" w:hint="eastAsia"/>
          <w:color w:val="000000" w:themeColor="text1"/>
          <w:sz w:val="23"/>
          <w:szCs w:val="23"/>
          <w:lang w:eastAsia="zh-TW"/>
        </w:rPr>
        <w:t xml:space="preserve">　観光客受入</w:t>
      </w:r>
      <w:r w:rsidR="005E4EED">
        <w:rPr>
          <w:rFonts w:hAnsi="ＭＳ ゴシック" w:cs="ＭＳ 明朝" w:hint="eastAsia"/>
          <w:color w:val="000000" w:themeColor="text1"/>
          <w:sz w:val="23"/>
          <w:szCs w:val="23"/>
        </w:rPr>
        <w:t>環境</w:t>
      </w:r>
      <w:r w:rsidRPr="003F4A09">
        <w:rPr>
          <w:rFonts w:hAnsi="ＭＳ ゴシック" w:cs="ＭＳ 明朝" w:hint="eastAsia"/>
          <w:color w:val="000000" w:themeColor="text1"/>
          <w:sz w:val="23"/>
          <w:szCs w:val="23"/>
          <w:lang w:eastAsia="zh-TW"/>
        </w:rPr>
        <w:t>整備</w:t>
      </w:r>
      <w:r w:rsidR="002A1F9A">
        <w:rPr>
          <w:rFonts w:hAnsi="ＭＳ ゴシック" w:cs="ＭＳ 明朝" w:hint="eastAsia"/>
          <w:color w:val="000000" w:themeColor="text1"/>
          <w:sz w:val="23"/>
          <w:szCs w:val="23"/>
        </w:rPr>
        <w:t>及び活用</w:t>
      </w:r>
      <w:r w:rsidRPr="003F4A09">
        <w:rPr>
          <w:rFonts w:ascii="ＭＳ 明朝" w:eastAsia="ＭＳ 明朝" w:cs="ＭＳ 明朝" w:hint="eastAsia"/>
          <w:color w:val="000000" w:themeColor="text1"/>
          <w:sz w:val="23"/>
          <w:szCs w:val="23"/>
          <w:lang w:eastAsia="zh-TW"/>
        </w:rPr>
        <w:t xml:space="preserve">　　</w:t>
      </w:r>
      <w:r w:rsidRPr="003F4A09">
        <w:rPr>
          <w:rFonts w:ascii="ＭＳ 明朝" w:eastAsia="ＭＳ 明朝" w:cs="ＭＳ 明朝"/>
          <w:color w:val="000000" w:themeColor="text1"/>
          <w:sz w:val="23"/>
          <w:szCs w:val="23"/>
          <w:bdr w:val="single" w:sz="4" w:space="0" w:color="auto"/>
          <w:lang w:eastAsia="zh-TW"/>
        </w:rPr>
        <w:t>2/3以内</w:t>
      </w:r>
    </w:p>
    <w:p w14:paraId="19E3BA99" w14:textId="77777777" w:rsidR="00EA0401" w:rsidRPr="003F4A09" w:rsidRDefault="00EA0401" w:rsidP="00C875D6">
      <w:pPr>
        <w:pStyle w:val="Default"/>
        <w:snapToGrid w:val="0"/>
        <w:rPr>
          <w:rFonts w:ascii="ＭＳ 明朝" w:eastAsia="ＭＳ 明朝" w:cs="ＭＳ 明朝"/>
          <w:color w:val="000000" w:themeColor="text1"/>
          <w:sz w:val="23"/>
          <w:szCs w:val="23"/>
          <w:lang w:eastAsia="zh-TW"/>
        </w:rPr>
      </w:pPr>
    </w:p>
    <w:p w14:paraId="056BA686" w14:textId="39DB7B38" w:rsidR="00844E59" w:rsidRPr="003F4A09" w:rsidRDefault="00844E59" w:rsidP="00C875D6">
      <w:pPr>
        <w:pStyle w:val="Default"/>
        <w:snapToGrid w:val="0"/>
        <w:rPr>
          <w:rFonts w:hAnsi="ＭＳ ゴシック" w:cs="ＭＳ 明朝"/>
          <w:color w:val="000000" w:themeColor="text1"/>
          <w:sz w:val="23"/>
          <w:szCs w:val="23"/>
        </w:rPr>
      </w:pPr>
      <w:r w:rsidRPr="003F4A09">
        <w:rPr>
          <w:rFonts w:hAnsi="ＭＳ ゴシック" w:cs="ＭＳ 明朝" w:hint="eastAsia"/>
          <w:color w:val="000000" w:themeColor="text1"/>
          <w:sz w:val="23"/>
          <w:szCs w:val="23"/>
          <w:lang w:eastAsia="zh-TW"/>
        </w:rPr>
        <w:t xml:space="preserve">　</w:t>
      </w:r>
      <w:r w:rsidRPr="003F4A09">
        <w:rPr>
          <w:rFonts w:hAnsi="ＭＳ ゴシック" w:cs="ＭＳ 明朝" w:hint="eastAsia"/>
          <w:color w:val="000000" w:themeColor="text1"/>
          <w:sz w:val="23"/>
          <w:szCs w:val="23"/>
        </w:rPr>
        <w:t>（３）交付申請額及び</w:t>
      </w:r>
      <w:r w:rsidR="006E1AD7" w:rsidRPr="003F4A09">
        <w:rPr>
          <w:rFonts w:hAnsi="ＭＳ ゴシック" w:cs="ＭＳ 明朝" w:hint="eastAsia"/>
          <w:color w:val="000000" w:themeColor="text1"/>
          <w:sz w:val="23"/>
          <w:szCs w:val="23"/>
        </w:rPr>
        <w:t>交付</w:t>
      </w:r>
      <w:r w:rsidRPr="003F4A09">
        <w:rPr>
          <w:rFonts w:hAnsi="ＭＳ ゴシック" w:cs="ＭＳ 明朝" w:hint="eastAsia"/>
          <w:color w:val="000000" w:themeColor="text1"/>
          <w:sz w:val="23"/>
          <w:szCs w:val="23"/>
        </w:rPr>
        <w:t>決定額</w:t>
      </w:r>
    </w:p>
    <w:p w14:paraId="4187068D" w14:textId="6B2E2E61" w:rsidR="00844E59" w:rsidRPr="003F4A09" w:rsidRDefault="00844E59" w:rsidP="00C875D6">
      <w:pPr>
        <w:pStyle w:val="Default"/>
        <w:snapToGrid w:val="0"/>
        <w:ind w:left="690" w:hangingChars="300" w:hanging="69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bookmarkStart w:id="5" w:name="_Hlk201603881"/>
      <w:r w:rsidRPr="003F4A09">
        <w:rPr>
          <w:rFonts w:ascii="ＭＳ 明朝" w:eastAsia="ＭＳ 明朝" w:cs="ＭＳ 明朝" w:hint="eastAsia"/>
          <w:color w:val="000000" w:themeColor="text1"/>
          <w:sz w:val="23"/>
          <w:szCs w:val="23"/>
        </w:rPr>
        <w:t>事業に要する申請時総事業費用のうち、助成対象経費の合計金額</w:t>
      </w:r>
      <w:bookmarkEnd w:id="5"/>
      <w:r w:rsidRPr="003F4A09">
        <w:rPr>
          <w:rFonts w:ascii="ＭＳ 明朝" w:eastAsia="ＭＳ 明朝" w:cs="ＭＳ 明朝" w:hint="eastAsia"/>
          <w:color w:val="000000" w:themeColor="text1"/>
          <w:sz w:val="23"/>
          <w:szCs w:val="23"/>
        </w:rPr>
        <w:t>（上記（２）①と②に要する経費がある場合は、①②それぞれの助成対象経費の合計金額）に上記助成率を乗じた金額（その額（上記（２）①と②に要する</w:t>
      </w:r>
      <w:r w:rsidR="00EA0401" w:rsidRPr="003F4A09">
        <w:rPr>
          <w:rFonts w:ascii="ＭＳ 明朝" w:eastAsia="ＭＳ 明朝" w:cs="ＭＳ 明朝" w:hint="eastAsia"/>
          <w:color w:val="000000" w:themeColor="text1"/>
          <w:sz w:val="23"/>
          <w:szCs w:val="23"/>
        </w:rPr>
        <w:t>助成対象</w:t>
      </w:r>
      <w:r w:rsidRPr="003F4A09">
        <w:rPr>
          <w:rFonts w:ascii="ＭＳ 明朝" w:eastAsia="ＭＳ 明朝" w:cs="ＭＳ 明朝" w:hint="eastAsia"/>
          <w:color w:val="000000" w:themeColor="text1"/>
          <w:sz w:val="23"/>
          <w:szCs w:val="23"/>
        </w:rPr>
        <w:t>経費がある場合は、それぞれの</w:t>
      </w:r>
      <w:r w:rsidR="00EA0401" w:rsidRPr="003F4A09">
        <w:rPr>
          <w:rFonts w:ascii="ＭＳ 明朝" w:eastAsia="ＭＳ 明朝" w:cs="ＭＳ 明朝" w:hint="eastAsia"/>
          <w:color w:val="000000" w:themeColor="text1"/>
          <w:sz w:val="23"/>
          <w:szCs w:val="23"/>
        </w:rPr>
        <w:t>助成率を乗じた</w:t>
      </w:r>
      <w:r w:rsidRPr="003F4A09">
        <w:rPr>
          <w:rFonts w:ascii="ＭＳ 明朝" w:eastAsia="ＭＳ 明朝" w:cs="ＭＳ 明朝" w:hint="eastAsia"/>
          <w:color w:val="000000" w:themeColor="text1"/>
          <w:sz w:val="23"/>
          <w:szCs w:val="23"/>
        </w:rPr>
        <w:t>金額の合計額）に千円未満の端数がある場合は、千円未満を切り捨てた金額。）又は助成上限額のどちらか低い方の金額となります。</w:t>
      </w:r>
    </w:p>
    <w:p w14:paraId="282DFD4B" w14:textId="77777777" w:rsidR="00FD268E" w:rsidRPr="003F4A09" w:rsidRDefault="00FD268E" w:rsidP="00C875D6">
      <w:pPr>
        <w:pStyle w:val="Default"/>
        <w:snapToGrid w:val="0"/>
        <w:ind w:left="690" w:hangingChars="300" w:hanging="690"/>
        <w:rPr>
          <w:rFonts w:ascii="ＭＳ 明朝" w:eastAsia="ＭＳ 明朝" w:cs="ＭＳ 明朝"/>
          <w:color w:val="000000" w:themeColor="text1"/>
          <w:sz w:val="23"/>
          <w:szCs w:val="23"/>
        </w:rPr>
      </w:pPr>
    </w:p>
    <w:p w14:paraId="2BAD2C72" w14:textId="23A6C19B" w:rsidR="00884742" w:rsidRPr="003F4A09" w:rsidRDefault="00EA0401" w:rsidP="00C875D6">
      <w:pPr>
        <w:pStyle w:val="Default"/>
        <w:snapToGrid w:val="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 xml:space="preserve">　（４）</w:t>
      </w:r>
      <w:r w:rsidR="00FD268E" w:rsidRPr="003F4A09">
        <w:rPr>
          <w:rFonts w:hAnsi="ＭＳ ゴシック" w:cs="ＭＳ 明朝" w:hint="eastAsia"/>
          <w:color w:val="000000" w:themeColor="text1"/>
          <w:sz w:val="23"/>
          <w:szCs w:val="23"/>
        </w:rPr>
        <w:t>事業</w:t>
      </w:r>
      <w:r w:rsidR="006E1AD7" w:rsidRPr="003F4A09">
        <w:rPr>
          <w:rFonts w:hAnsi="ＭＳ ゴシック" w:cs="ＭＳ 明朝" w:hint="eastAsia"/>
          <w:color w:val="000000" w:themeColor="text1"/>
          <w:sz w:val="23"/>
          <w:szCs w:val="23"/>
        </w:rPr>
        <w:t>実績</w:t>
      </w:r>
      <w:r w:rsidR="00FD268E" w:rsidRPr="003F4A09">
        <w:rPr>
          <w:rFonts w:hAnsi="ＭＳ ゴシック" w:cs="ＭＳ 明朝" w:hint="eastAsia"/>
          <w:color w:val="000000" w:themeColor="text1"/>
          <w:sz w:val="23"/>
          <w:szCs w:val="23"/>
        </w:rPr>
        <w:t>報告後の助成金確定額</w:t>
      </w:r>
    </w:p>
    <w:p w14:paraId="7066CAC9" w14:textId="77777777" w:rsidR="00E631DC" w:rsidRPr="003F4A09" w:rsidRDefault="00FD268E" w:rsidP="00C875D6">
      <w:pPr>
        <w:pStyle w:val="Default"/>
        <w:snapToGrid w:val="0"/>
        <w:ind w:left="690" w:hangingChars="300" w:hanging="690"/>
        <w:rPr>
          <w:rFonts w:ascii="ＭＳ 明朝" w:eastAsia="ＭＳ 明朝" w:cs="ＭＳ 明朝"/>
          <w:color w:val="000000" w:themeColor="text1"/>
          <w:spacing w:val="43"/>
          <w:w w:val="93"/>
          <w:sz w:val="23"/>
          <w:szCs w:val="23"/>
        </w:rPr>
      </w:pPr>
      <w:r w:rsidRPr="003F4A09">
        <w:rPr>
          <w:rFonts w:ascii="ＭＳ 明朝" w:eastAsia="ＭＳ 明朝" w:cs="ＭＳ 明朝" w:hint="eastAsia"/>
          <w:color w:val="000000" w:themeColor="text1"/>
          <w:sz w:val="23"/>
          <w:szCs w:val="23"/>
        </w:rPr>
        <w:t xml:space="preserve">　　　　実績報告時総事業費用のうち、助成対象経費の合計金額（上記（２）①と②に要する経費がある場合は、①②それぞれの助成対象経費の合計金額）に上記助成率を乗じた金額（その額（上記（２）①と②に要する助成対象経費がある場合は、それぞれの助成率</w:t>
      </w:r>
      <w:r w:rsidRPr="003F4A09">
        <w:rPr>
          <w:rFonts w:ascii="ＭＳ 明朝" w:eastAsia="ＭＳ 明朝" w:cs="ＭＳ 明朝" w:hint="eastAsia"/>
          <w:color w:val="000000" w:themeColor="text1"/>
          <w:spacing w:val="2"/>
          <w:w w:val="93"/>
          <w:sz w:val="23"/>
          <w:szCs w:val="23"/>
          <w:fitText w:val="8641" w:id="-499987967"/>
        </w:rPr>
        <w:t>を乗じた金額の合計額）に千円未満の端数がある場合は、千円未満を切り捨てた金額。</w:t>
      </w:r>
      <w:r w:rsidRPr="003F4A09">
        <w:rPr>
          <w:rFonts w:ascii="ＭＳ 明朝" w:eastAsia="ＭＳ 明朝" w:cs="ＭＳ 明朝" w:hint="eastAsia"/>
          <w:color w:val="000000" w:themeColor="text1"/>
          <w:spacing w:val="-34"/>
          <w:w w:val="93"/>
          <w:sz w:val="23"/>
          <w:szCs w:val="23"/>
          <w:fitText w:val="8641" w:id="-499987967"/>
        </w:rPr>
        <w:t>）</w:t>
      </w:r>
    </w:p>
    <w:p w14:paraId="102F5FD3" w14:textId="7A6E3150" w:rsidR="00FD268E" w:rsidRPr="003F4A09" w:rsidRDefault="00FD268E" w:rsidP="00E631DC">
      <w:pPr>
        <w:pStyle w:val="Default"/>
        <w:snapToGrid w:val="0"/>
        <w:ind w:leftChars="300" w:left="63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又は交付決定額のどちらか低い方の金額となります。</w:t>
      </w:r>
    </w:p>
    <w:p w14:paraId="753FE2C7" w14:textId="047BCA0B" w:rsidR="00FD268E" w:rsidRPr="003F4A09" w:rsidRDefault="00FD268E" w:rsidP="00C875D6">
      <w:pPr>
        <w:pStyle w:val="Default"/>
        <w:snapToGrid w:val="0"/>
        <w:rPr>
          <w:rFonts w:ascii="ＭＳ 明朝" w:eastAsia="ＭＳ 明朝" w:cs="ＭＳ 明朝"/>
          <w:color w:val="000000" w:themeColor="text1"/>
          <w:sz w:val="23"/>
          <w:szCs w:val="23"/>
        </w:rPr>
      </w:pPr>
    </w:p>
    <w:p w14:paraId="76AEA81C" w14:textId="77777777" w:rsidR="00382DA0" w:rsidRPr="003F4A09" w:rsidRDefault="00382DA0" w:rsidP="00C875D6">
      <w:pPr>
        <w:pStyle w:val="Default"/>
        <w:snapToGrid w:val="0"/>
        <w:rPr>
          <w:rFonts w:hAnsi="ＭＳ ゴシック" w:cs="ＭＳ 明朝"/>
          <w:color w:val="000000" w:themeColor="text1"/>
        </w:rPr>
      </w:pPr>
      <w:r w:rsidRPr="003F4A09">
        <w:rPr>
          <w:rFonts w:hAnsi="ＭＳ ゴシック" w:cs="ＭＳ 明朝" w:hint="eastAsia"/>
          <w:color w:val="000000" w:themeColor="text1"/>
        </w:rPr>
        <w:t xml:space="preserve">７　</w:t>
      </w:r>
      <w:r w:rsidR="00FD268E" w:rsidRPr="003F4A09">
        <w:rPr>
          <w:rFonts w:hAnsi="ＭＳ ゴシック" w:cs="ＭＳ 明朝" w:hint="eastAsia"/>
          <w:color w:val="000000" w:themeColor="text1"/>
        </w:rPr>
        <w:t>助成</w:t>
      </w:r>
      <w:r w:rsidR="0019349D" w:rsidRPr="003F4A09">
        <w:rPr>
          <w:rFonts w:hAnsi="ＭＳ ゴシック" w:cs="ＭＳ 明朝" w:hint="eastAsia"/>
          <w:color w:val="000000" w:themeColor="text1"/>
        </w:rPr>
        <w:t>対象経費</w:t>
      </w:r>
    </w:p>
    <w:p w14:paraId="1104A1ED" w14:textId="7AB052E7" w:rsidR="005320F2" w:rsidRPr="003F4A09" w:rsidRDefault="006E1AD7" w:rsidP="00E631DC">
      <w:pPr>
        <w:pStyle w:val="Default"/>
        <w:snapToGrid w:val="0"/>
        <w:ind w:leftChars="100" w:left="670" w:hangingChars="200" w:hanging="46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 xml:space="preserve">　　（１）観光商品造成と（２）観光客受入</w:t>
      </w:r>
      <w:r w:rsidR="005E4EED">
        <w:rPr>
          <w:rFonts w:ascii="ＭＳ 明朝" w:eastAsia="ＭＳ 明朝" w:hAnsi="ＭＳ 明朝" w:cs="ＭＳ 明朝" w:hint="eastAsia"/>
          <w:color w:val="000000" w:themeColor="text1"/>
          <w:sz w:val="23"/>
          <w:szCs w:val="23"/>
        </w:rPr>
        <w:t>環境</w:t>
      </w:r>
      <w:r w:rsidRPr="003F4A09">
        <w:rPr>
          <w:rFonts w:ascii="ＭＳ 明朝" w:eastAsia="ＭＳ 明朝" w:hAnsi="ＭＳ 明朝" w:cs="ＭＳ 明朝" w:hint="eastAsia"/>
          <w:color w:val="000000" w:themeColor="text1"/>
          <w:sz w:val="23"/>
          <w:szCs w:val="23"/>
        </w:rPr>
        <w:t>整備</w:t>
      </w:r>
      <w:r w:rsidR="002A1F9A">
        <w:rPr>
          <w:rFonts w:ascii="ＭＳ 明朝" w:eastAsia="ＭＳ 明朝" w:hAnsi="ＭＳ 明朝" w:cs="ＭＳ 明朝" w:hint="eastAsia"/>
          <w:color w:val="000000" w:themeColor="text1"/>
          <w:sz w:val="23"/>
          <w:szCs w:val="23"/>
        </w:rPr>
        <w:t>及び活用</w:t>
      </w:r>
      <w:r w:rsidRPr="003F4A09">
        <w:rPr>
          <w:rFonts w:ascii="ＭＳ 明朝" w:eastAsia="ＭＳ 明朝" w:hAnsi="ＭＳ 明朝" w:cs="ＭＳ 明朝" w:hint="eastAsia"/>
          <w:color w:val="000000" w:themeColor="text1"/>
          <w:sz w:val="23"/>
          <w:szCs w:val="23"/>
        </w:rPr>
        <w:t>では</w:t>
      </w:r>
      <w:r w:rsidR="00080018" w:rsidRPr="003F4A09">
        <w:rPr>
          <w:rFonts w:ascii="ＭＳ 明朝" w:eastAsia="ＭＳ 明朝" w:hAnsi="ＭＳ 明朝" w:cs="ＭＳ 明朝" w:hint="eastAsia"/>
          <w:color w:val="000000" w:themeColor="text1"/>
          <w:sz w:val="23"/>
          <w:szCs w:val="23"/>
        </w:rPr>
        <w:t>助成率が異なるため、それぞれで</w:t>
      </w:r>
      <w:r w:rsidR="00594038" w:rsidRPr="003F4A09">
        <w:rPr>
          <w:rFonts w:ascii="ＭＳ 明朝" w:eastAsia="ＭＳ 明朝" w:hAnsi="ＭＳ 明朝" w:cs="ＭＳ 明朝" w:hint="eastAsia"/>
          <w:color w:val="000000" w:themeColor="text1"/>
          <w:sz w:val="23"/>
          <w:szCs w:val="23"/>
        </w:rPr>
        <w:t>経費を</w:t>
      </w:r>
      <w:r w:rsidR="00080018" w:rsidRPr="003F4A09">
        <w:rPr>
          <w:rFonts w:ascii="ＭＳ 明朝" w:eastAsia="ＭＳ 明朝" w:hAnsi="ＭＳ 明朝" w:cs="ＭＳ 明朝" w:hint="eastAsia"/>
          <w:color w:val="000000" w:themeColor="text1"/>
          <w:sz w:val="23"/>
          <w:szCs w:val="23"/>
        </w:rPr>
        <w:t>積算する必要があります。</w:t>
      </w:r>
    </w:p>
    <w:p w14:paraId="5C4ECA9F" w14:textId="77777777" w:rsidR="00080018" w:rsidRPr="003F4A09" w:rsidRDefault="00080018" w:rsidP="00C875D6">
      <w:pPr>
        <w:pStyle w:val="Default"/>
        <w:snapToGrid w:val="0"/>
        <w:ind w:leftChars="100" w:left="440" w:hangingChars="100" w:hanging="230"/>
        <w:rPr>
          <w:rFonts w:hAnsi="ＭＳ ゴシック" w:cs="ＭＳ 明朝"/>
          <w:color w:val="000000" w:themeColor="text1"/>
          <w:sz w:val="23"/>
          <w:szCs w:val="23"/>
        </w:rPr>
      </w:pPr>
    </w:p>
    <w:p w14:paraId="31368FD4" w14:textId="07F3049D" w:rsidR="00382DA0" w:rsidRPr="003F4A09" w:rsidRDefault="00382DA0"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（１）観光商品造成</w:t>
      </w:r>
    </w:p>
    <w:p w14:paraId="142600F2" w14:textId="7D9C8153" w:rsidR="00382DA0" w:rsidRPr="003F4A09" w:rsidRDefault="00382DA0" w:rsidP="00E631DC">
      <w:pPr>
        <w:pStyle w:val="Default"/>
        <w:snapToGrid w:val="0"/>
        <w:ind w:left="849" w:hangingChars="369" w:hanging="849"/>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・業務委託費</w:t>
      </w:r>
      <w:r w:rsidR="00B96E1B" w:rsidRPr="003F4A09">
        <w:rPr>
          <w:rFonts w:ascii="ＭＳ 明朝" w:eastAsia="ＭＳ 明朝" w:cs="ＭＳ 明朝" w:hint="eastAsia"/>
          <w:color w:val="000000" w:themeColor="text1"/>
          <w:sz w:val="23"/>
          <w:szCs w:val="23"/>
        </w:rPr>
        <w:t>（委託内容及び費用の内訳を明示すること）</w:t>
      </w:r>
    </w:p>
    <w:p w14:paraId="0A75A243" w14:textId="781A4901" w:rsidR="00382DA0" w:rsidRPr="003F4A09" w:rsidRDefault="00382DA0"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・開発及び造成に係る専門家監修等の報酬</w:t>
      </w:r>
    </w:p>
    <w:p w14:paraId="5BF4ADFF" w14:textId="236FB54F" w:rsidR="00BF40A9" w:rsidRPr="003F4A09" w:rsidRDefault="00BF40A9"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・試作品の原材料費・加工費</w:t>
      </w:r>
    </w:p>
    <w:p w14:paraId="450A34CE" w14:textId="0F8B5A9D" w:rsidR="00382DA0" w:rsidRPr="003F4A09" w:rsidRDefault="00382DA0"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・販売前の検証（モニターツアー</w:t>
      </w:r>
      <w:r w:rsidR="00BF40A9" w:rsidRPr="003F4A09">
        <w:rPr>
          <w:rFonts w:ascii="ＭＳ 明朝" w:eastAsia="ＭＳ 明朝" w:cs="ＭＳ 明朝" w:hint="eastAsia"/>
          <w:color w:val="000000" w:themeColor="text1"/>
          <w:sz w:val="23"/>
          <w:szCs w:val="23"/>
        </w:rPr>
        <w:t>・試食会</w:t>
      </w:r>
      <w:r w:rsidRPr="003F4A09">
        <w:rPr>
          <w:rFonts w:ascii="ＭＳ 明朝" w:eastAsia="ＭＳ 明朝" w:cs="ＭＳ 明朝" w:hint="eastAsia"/>
          <w:color w:val="000000" w:themeColor="text1"/>
          <w:sz w:val="23"/>
          <w:szCs w:val="23"/>
        </w:rPr>
        <w:t>等）に係る費用</w:t>
      </w:r>
    </w:p>
    <w:p w14:paraId="3F01FC1A" w14:textId="701FF460" w:rsidR="00382DA0" w:rsidRPr="003F4A09" w:rsidRDefault="00382DA0"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・ガイド</w:t>
      </w:r>
      <w:r w:rsidR="00B96E1B" w:rsidRPr="003F4A09">
        <w:rPr>
          <w:rFonts w:ascii="ＭＳ 明朝" w:eastAsia="ＭＳ 明朝" w:cs="ＭＳ 明朝" w:hint="eastAsia"/>
          <w:color w:val="000000" w:themeColor="text1"/>
          <w:sz w:val="23"/>
          <w:szCs w:val="23"/>
        </w:rPr>
        <w:t>研修</w:t>
      </w:r>
      <w:r w:rsidRPr="003F4A09">
        <w:rPr>
          <w:rFonts w:ascii="ＭＳ 明朝" w:eastAsia="ＭＳ 明朝" w:cs="ＭＳ 明朝" w:hint="eastAsia"/>
          <w:color w:val="000000" w:themeColor="text1"/>
          <w:sz w:val="23"/>
          <w:szCs w:val="23"/>
        </w:rPr>
        <w:t>費用</w:t>
      </w:r>
    </w:p>
    <w:p w14:paraId="2E3B4172" w14:textId="554F5E06" w:rsidR="00A72723" w:rsidRPr="003F4A09" w:rsidRDefault="00A72723"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8B6840" w:rsidRPr="003F4A09">
        <w:rPr>
          <w:rFonts w:ascii="ＭＳ 明朝" w:eastAsia="ＭＳ 明朝" w:cs="ＭＳ 明朝" w:hint="eastAsia"/>
          <w:color w:val="000000" w:themeColor="text1"/>
          <w:sz w:val="23"/>
          <w:szCs w:val="23"/>
        </w:rPr>
        <w:t>メディア・ホテルコンシェルジュ等の招聘に係る費用</w:t>
      </w:r>
    </w:p>
    <w:p w14:paraId="30799186" w14:textId="73751951" w:rsidR="008B6840" w:rsidRPr="003F4A09" w:rsidRDefault="008B6840"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・ツアー開発に係る費用</w:t>
      </w:r>
    </w:p>
    <w:p w14:paraId="0CDA3EC7" w14:textId="14EF01AF" w:rsidR="00B96E1B" w:rsidRPr="003F4A09" w:rsidRDefault="00B96E1B"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・パンフレット、フライヤー等に係る印刷製本費</w:t>
      </w:r>
    </w:p>
    <w:p w14:paraId="4E430AE4" w14:textId="30206553" w:rsidR="00B96E1B" w:rsidRPr="003F4A09" w:rsidRDefault="00B96E1B"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Pr="003F4A09">
        <w:rPr>
          <w:rFonts w:ascii="ＭＳ 明朝" w:eastAsia="ＭＳ 明朝" w:cs="ＭＳ 明朝" w:hint="eastAsia"/>
          <w:color w:val="000000" w:themeColor="text1"/>
          <w:w w:val="96"/>
          <w:sz w:val="23"/>
          <w:szCs w:val="23"/>
          <w:fitText w:val="8641" w:id="-499988222"/>
        </w:rPr>
        <w:t>コンテンツ運営のための</w:t>
      </w:r>
      <w:bookmarkStart w:id="6" w:name="_Hlk201578267"/>
      <w:r w:rsidRPr="003F4A09">
        <w:rPr>
          <w:rFonts w:ascii="ＭＳ 明朝" w:eastAsia="ＭＳ 明朝" w:cs="ＭＳ 明朝" w:hint="eastAsia"/>
          <w:color w:val="000000" w:themeColor="text1"/>
          <w:w w:val="96"/>
          <w:sz w:val="23"/>
          <w:szCs w:val="23"/>
          <w:fitText w:val="8641" w:id="-499988222"/>
        </w:rPr>
        <w:t>物品等のリース・レンタル料、備品購入費（単価５万円以上</w:t>
      </w:r>
      <w:r w:rsidRPr="003F4A09">
        <w:rPr>
          <w:rFonts w:ascii="ＭＳ 明朝" w:eastAsia="ＭＳ 明朝" w:cs="ＭＳ 明朝" w:hint="eastAsia"/>
          <w:color w:val="000000" w:themeColor="text1"/>
          <w:spacing w:val="45"/>
          <w:w w:val="96"/>
          <w:sz w:val="23"/>
          <w:szCs w:val="23"/>
          <w:fitText w:val="8641" w:id="-499988222"/>
        </w:rPr>
        <w:t>）</w:t>
      </w:r>
    </w:p>
    <w:p w14:paraId="16E9616B" w14:textId="2F8882D4" w:rsidR="00AC7F13" w:rsidRPr="003F4A09" w:rsidRDefault="00B96E1B" w:rsidP="00E631DC">
      <w:pPr>
        <w:pStyle w:val="Default"/>
        <w:snapToGrid w:val="0"/>
        <w:ind w:left="1132" w:hangingChars="492" w:hanging="113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w:t>
      </w:r>
      <w:r w:rsidR="00AC7F13" w:rsidRPr="003F4A09">
        <w:rPr>
          <w:rFonts w:ascii="ＭＳ 明朝" w:eastAsia="ＭＳ 明朝" w:cs="ＭＳ 明朝" w:hint="eastAsia"/>
          <w:color w:val="000000" w:themeColor="text1"/>
          <w:sz w:val="23"/>
          <w:szCs w:val="23"/>
        </w:rPr>
        <w:t>・販路開拓に係る経費」</w:t>
      </w:r>
    </w:p>
    <w:p w14:paraId="2857C94D" w14:textId="215A0E75" w:rsidR="00B96E1B" w:rsidRPr="003F4A09" w:rsidRDefault="00B96E1B" w:rsidP="00AC7F13">
      <w:pPr>
        <w:pStyle w:val="Default"/>
        <w:snapToGrid w:val="0"/>
        <w:ind w:leftChars="337" w:left="1069" w:hangingChars="157" w:hanging="361"/>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・その他諸経費（事業実施に直接必要なものに限る）</w:t>
      </w:r>
    </w:p>
    <w:bookmarkEnd w:id="6"/>
    <w:p w14:paraId="38801695" w14:textId="77777777" w:rsidR="00382DA0" w:rsidRPr="003F4A09" w:rsidRDefault="00382DA0" w:rsidP="00C875D6">
      <w:pPr>
        <w:pStyle w:val="Default"/>
        <w:snapToGrid w:val="0"/>
        <w:rPr>
          <w:rFonts w:ascii="ＭＳ 明朝" w:eastAsia="ＭＳ 明朝" w:cs="ＭＳ 明朝"/>
          <w:color w:val="000000" w:themeColor="text1"/>
          <w:sz w:val="23"/>
          <w:szCs w:val="23"/>
        </w:rPr>
      </w:pPr>
    </w:p>
    <w:p w14:paraId="52E7AECA" w14:textId="4E7A1672" w:rsidR="00382DA0" w:rsidRPr="003F4A09" w:rsidRDefault="00382DA0" w:rsidP="00C875D6">
      <w:pPr>
        <w:pStyle w:val="Default"/>
        <w:snapToGrid w:val="0"/>
        <w:ind w:leftChars="100" w:left="440" w:hangingChars="100" w:hanging="230"/>
        <w:rPr>
          <w:rFonts w:hAnsi="ＭＳ ゴシック" w:cs="ＭＳ 明朝"/>
          <w:color w:val="000000" w:themeColor="text1"/>
          <w:sz w:val="23"/>
          <w:szCs w:val="23"/>
        </w:rPr>
      </w:pPr>
      <w:r w:rsidRPr="003F4A09">
        <w:rPr>
          <w:rFonts w:hAnsi="ＭＳ ゴシック" w:cs="ＭＳ 明朝" w:hint="eastAsia"/>
          <w:color w:val="000000" w:themeColor="text1"/>
          <w:sz w:val="23"/>
          <w:szCs w:val="23"/>
          <w:lang w:eastAsia="zh-TW"/>
        </w:rPr>
        <w:t>（２）観光客受入</w:t>
      </w:r>
      <w:r w:rsidR="005E4EED">
        <w:rPr>
          <w:rFonts w:hAnsi="ＭＳ ゴシック" w:cs="ＭＳ 明朝" w:hint="eastAsia"/>
          <w:color w:val="000000" w:themeColor="text1"/>
          <w:sz w:val="23"/>
          <w:szCs w:val="23"/>
        </w:rPr>
        <w:t>環境</w:t>
      </w:r>
      <w:r w:rsidRPr="003F4A09">
        <w:rPr>
          <w:rFonts w:hAnsi="ＭＳ ゴシック" w:cs="ＭＳ 明朝" w:hint="eastAsia"/>
          <w:color w:val="000000" w:themeColor="text1"/>
          <w:sz w:val="23"/>
          <w:szCs w:val="23"/>
          <w:lang w:eastAsia="zh-TW"/>
        </w:rPr>
        <w:t>整備</w:t>
      </w:r>
      <w:r w:rsidR="002A1F9A">
        <w:rPr>
          <w:rFonts w:hAnsi="ＭＳ ゴシック" w:cs="ＭＳ 明朝" w:hint="eastAsia"/>
          <w:color w:val="000000" w:themeColor="text1"/>
          <w:sz w:val="23"/>
          <w:szCs w:val="23"/>
        </w:rPr>
        <w:t>及び活用</w:t>
      </w:r>
    </w:p>
    <w:p w14:paraId="1D295A05" w14:textId="0B184DCB" w:rsidR="00382DA0" w:rsidRPr="003F4A09" w:rsidRDefault="00382DA0" w:rsidP="00C875D6">
      <w:pPr>
        <w:pStyle w:val="Default"/>
        <w:snapToGrid w:val="0"/>
        <w:ind w:leftChars="-7" w:left="1135" w:hangingChars="500" w:hanging="115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lang w:eastAsia="zh-TW"/>
        </w:rPr>
        <w:lastRenderedPageBreak/>
        <w:t xml:space="preserve">　　　</w:t>
      </w:r>
      <w:r w:rsidR="00BF40A9" w:rsidRPr="003F4A09">
        <w:rPr>
          <w:rFonts w:ascii="ＭＳ 明朝" w:eastAsia="ＭＳ 明朝" w:cs="ＭＳ 明朝" w:hint="eastAsia"/>
          <w:color w:val="000000" w:themeColor="text1"/>
          <w:sz w:val="23"/>
          <w:szCs w:val="23"/>
          <w:lang w:eastAsia="zh-TW"/>
        </w:rPr>
        <w:t xml:space="preserve">　</w:t>
      </w:r>
      <w:r w:rsidRPr="003F4A09">
        <w:rPr>
          <w:rFonts w:ascii="ＭＳ 明朝" w:eastAsia="ＭＳ 明朝" w:cs="ＭＳ 明朝" w:hint="eastAsia"/>
          <w:color w:val="000000" w:themeColor="text1"/>
          <w:sz w:val="23"/>
          <w:szCs w:val="23"/>
        </w:rPr>
        <w:t>・多言語案内表示板</w:t>
      </w:r>
      <w:r w:rsidR="00B96E1B" w:rsidRPr="003F4A09">
        <w:rPr>
          <w:rFonts w:ascii="ＭＳ 明朝" w:eastAsia="ＭＳ 明朝" w:cs="ＭＳ 明朝" w:hint="eastAsia"/>
          <w:color w:val="000000" w:themeColor="text1"/>
          <w:sz w:val="23"/>
          <w:szCs w:val="23"/>
        </w:rPr>
        <w:t>制作、</w:t>
      </w:r>
      <w:r w:rsidRPr="003F4A09">
        <w:rPr>
          <w:rFonts w:ascii="ＭＳ 明朝" w:eastAsia="ＭＳ 明朝" w:cs="ＭＳ 明朝" w:hint="eastAsia"/>
          <w:color w:val="000000" w:themeColor="text1"/>
          <w:sz w:val="23"/>
          <w:szCs w:val="23"/>
        </w:rPr>
        <w:t>設置</w:t>
      </w:r>
      <w:r w:rsidR="00B96E1B" w:rsidRPr="003F4A09">
        <w:rPr>
          <w:rFonts w:ascii="ＭＳ 明朝" w:eastAsia="ＭＳ 明朝" w:cs="ＭＳ 明朝" w:hint="eastAsia"/>
          <w:color w:val="000000" w:themeColor="text1"/>
          <w:sz w:val="23"/>
          <w:szCs w:val="23"/>
        </w:rPr>
        <w:t>費用</w:t>
      </w:r>
      <w:r w:rsidRPr="003F4A09">
        <w:rPr>
          <w:rFonts w:ascii="ＭＳ 明朝" w:eastAsia="ＭＳ 明朝" w:cs="ＭＳ 明朝" w:hint="eastAsia"/>
          <w:color w:val="000000" w:themeColor="text1"/>
          <w:sz w:val="23"/>
          <w:szCs w:val="23"/>
        </w:rPr>
        <w:t>（設置場所の地権者の同意を得ているもの）</w:t>
      </w:r>
    </w:p>
    <w:p w14:paraId="7B9E6F6D" w14:textId="77777777" w:rsidR="005E2A58" w:rsidRPr="003F4A09" w:rsidRDefault="00BF40A9" w:rsidP="00C875D6">
      <w:pPr>
        <w:pStyle w:val="Default"/>
        <w:snapToGrid w:val="0"/>
        <w:ind w:leftChars="100" w:left="1360" w:hangingChars="500" w:hanging="115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・翻訳料、デザイン料</w:t>
      </w:r>
    </w:p>
    <w:p w14:paraId="20B77AAD" w14:textId="77777777" w:rsidR="005E2A58" w:rsidRPr="003F4A09" w:rsidRDefault="005E2A58" w:rsidP="00C875D6">
      <w:pPr>
        <w:pStyle w:val="Default"/>
        <w:snapToGrid w:val="0"/>
        <w:ind w:leftChars="-7" w:left="1135" w:hangingChars="500" w:hanging="115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・自動翻訳機器、キャッシュレス決済端末等のリース・レンタル料、備品購入費（単価５万円以上）</w:t>
      </w:r>
    </w:p>
    <w:p w14:paraId="21BCD0C5" w14:textId="08259D6A" w:rsidR="00BF40A9" w:rsidRPr="003F4A09" w:rsidRDefault="005E2A58" w:rsidP="00C875D6">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・パンフレット、フライヤー等に係る</w:t>
      </w:r>
      <w:r w:rsidR="00BF40A9" w:rsidRPr="003F4A09">
        <w:rPr>
          <w:rFonts w:ascii="ＭＳ 明朝" w:eastAsia="ＭＳ 明朝" w:cs="ＭＳ 明朝" w:hint="eastAsia"/>
          <w:color w:val="000000" w:themeColor="text1"/>
          <w:sz w:val="23"/>
          <w:szCs w:val="23"/>
        </w:rPr>
        <w:t>印刷製本費</w:t>
      </w:r>
    </w:p>
    <w:p w14:paraId="34E1348B" w14:textId="77777777" w:rsidR="00BF40A9" w:rsidRPr="003F4A09" w:rsidRDefault="00BF40A9" w:rsidP="00C875D6">
      <w:pPr>
        <w:pStyle w:val="Default"/>
        <w:snapToGrid w:val="0"/>
        <w:ind w:leftChars="100" w:left="1132" w:hangingChars="401" w:hanging="922"/>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 xml:space="preserve">　　　・その他諸経費（事業実施に直接必要なものに限る）</w:t>
      </w:r>
    </w:p>
    <w:p w14:paraId="6EA447E1" w14:textId="77777777" w:rsidR="0019349D" w:rsidRPr="003F4A09" w:rsidRDefault="0019349D" w:rsidP="00C875D6">
      <w:pPr>
        <w:pStyle w:val="Default"/>
        <w:snapToGrid w:val="0"/>
        <w:rPr>
          <w:rFonts w:ascii="ＭＳ 明朝" w:eastAsia="ＭＳ 明朝" w:cs="ＭＳ 明朝"/>
          <w:color w:val="000000" w:themeColor="text1"/>
          <w:sz w:val="23"/>
          <w:szCs w:val="23"/>
        </w:rPr>
      </w:pPr>
    </w:p>
    <w:p w14:paraId="33A76037" w14:textId="77777777" w:rsidR="00080018" w:rsidRPr="003F4A09" w:rsidRDefault="00080018" w:rsidP="00080018">
      <w:pPr>
        <w:pStyle w:val="Default"/>
        <w:snapToGrid w:val="0"/>
        <w:rPr>
          <w:rFonts w:hAnsi="ＭＳ ゴシック" w:cs="ＭＳ 明朝"/>
          <w:color w:val="000000" w:themeColor="text1"/>
          <w:sz w:val="23"/>
          <w:szCs w:val="23"/>
        </w:rPr>
      </w:pPr>
    </w:p>
    <w:p w14:paraId="2F666B57" w14:textId="4877B6AA" w:rsidR="0019349D" w:rsidRPr="003F4A09" w:rsidRDefault="00080018" w:rsidP="00080018">
      <w:pPr>
        <w:pStyle w:val="Default"/>
        <w:snapToGrid w:val="0"/>
        <w:rPr>
          <w:rFonts w:hAnsi="ＭＳ ゴシック" w:cs="ＭＳ 明朝"/>
          <w:color w:val="000000" w:themeColor="text1"/>
        </w:rPr>
      </w:pPr>
      <w:r w:rsidRPr="003F4A09">
        <w:rPr>
          <w:rFonts w:hAnsi="ＭＳ ゴシック" w:cs="ＭＳ 明朝" w:hint="eastAsia"/>
          <w:color w:val="000000" w:themeColor="text1"/>
        </w:rPr>
        <w:t xml:space="preserve">８　</w:t>
      </w:r>
      <w:r w:rsidR="00BF40A9" w:rsidRPr="003F4A09">
        <w:rPr>
          <w:rFonts w:hAnsi="ＭＳ ゴシック" w:cs="ＭＳ 明朝" w:hint="eastAsia"/>
          <w:color w:val="000000" w:themeColor="text1"/>
        </w:rPr>
        <w:t>助成の対象とならない経費</w:t>
      </w:r>
      <w:r w:rsidR="0019349D" w:rsidRPr="003F4A09">
        <w:rPr>
          <w:rFonts w:hAnsi="ＭＳ ゴシック" w:cs="ＭＳ 明朝"/>
          <w:color w:val="000000" w:themeColor="text1"/>
        </w:rPr>
        <w:t xml:space="preserve"> </w:t>
      </w:r>
    </w:p>
    <w:p w14:paraId="0730B1F7" w14:textId="47B04C2D" w:rsidR="0019349D" w:rsidRPr="003F4A09" w:rsidRDefault="0019349D"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・記念品、景品等の個人への給付に類するもの</w:t>
      </w:r>
      <w:r w:rsidRPr="003F4A09">
        <w:rPr>
          <w:rFonts w:ascii="ＭＳ 明朝" w:eastAsia="ＭＳ 明朝" w:cs="ＭＳ 明朝"/>
          <w:color w:val="000000" w:themeColor="text1"/>
          <w:kern w:val="0"/>
          <w:sz w:val="23"/>
          <w:szCs w:val="23"/>
        </w:rPr>
        <w:t xml:space="preserve"> </w:t>
      </w:r>
      <w:r w:rsidR="008F4247" w:rsidRPr="003F4A09">
        <w:rPr>
          <w:rFonts w:ascii="ＭＳ 明朝" w:eastAsia="ＭＳ 明朝" w:cs="ＭＳ 明朝" w:hint="eastAsia"/>
          <w:color w:val="000000" w:themeColor="text1"/>
          <w:kern w:val="0"/>
          <w:sz w:val="23"/>
          <w:szCs w:val="23"/>
        </w:rPr>
        <w:t>、金券等購入費</w:t>
      </w:r>
    </w:p>
    <w:p w14:paraId="68FD88EC" w14:textId="77777777" w:rsidR="005E2A58" w:rsidRPr="003F4A09" w:rsidRDefault="0019349D"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・助成対象者及び不特定多数の事業参加者に対する謝金、</w:t>
      </w:r>
      <w:r w:rsidR="008F4247" w:rsidRPr="003F4A09">
        <w:rPr>
          <w:rFonts w:ascii="ＭＳ 明朝" w:eastAsia="ＭＳ 明朝" w:cs="ＭＳ 明朝" w:hint="eastAsia"/>
          <w:color w:val="000000" w:themeColor="text1"/>
          <w:kern w:val="0"/>
          <w:sz w:val="23"/>
          <w:szCs w:val="23"/>
        </w:rPr>
        <w:t>人件費、</w:t>
      </w:r>
      <w:r w:rsidRPr="003F4A09">
        <w:rPr>
          <w:rFonts w:ascii="ＭＳ 明朝" w:eastAsia="ＭＳ 明朝" w:cs="ＭＳ 明朝" w:hint="eastAsia"/>
          <w:color w:val="000000" w:themeColor="text1"/>
          <w:kern w:val="0"/>
          <w:sz w:val="23"/>
          <w:szCs w:val="23"/>
        </w:rPr>
        <w:t>交通</w:t>
      </w:r>
    </w:p>
    <w:p w14:paraId="7227FD89" w14:textId="3A2643A3" w:rsidR="0019349D" w:rsidRPr="003F4A09" w:rsidRDefault="0019349D" w:rsidP="00C875D6">
      <w:pPr>
        <w:autoSpaceDE w:val="0"/>
        <w:autoSpaceDN w:val="0"/>
        <w:adjustRightInd w:val="0"/>
        <w:snapToGrid w:val="0"/>
        <w:ind w:firstLineChars="500" w:firstLine="115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費</w:t>
      </w:r>
      <w:r w:rsidR="008F4247" w:rsidRPr="003F4A09">
        <w:rPr>
          <w:rFonts w:ascii="ＭＳ 明朝" w:eastAsia="ＭＳ 明朝" w:cs="ＭＳ 明朝" w:hint="eastAsia"/>
          <w:color w:val="000000" w:themeColor="text1"/>
          <w:kern w:val="0"/>
          <w:sz w:val="23"/>
          <w:szCs w:val="23"/>
        </w:rPr>
        <w:t>等</w:t>
      </w:r>
    </w:p>
    <w:p w14:paraId="03366271" w14:textId="77777777" w:rsidR="0019349D" w:rsidRPr="003F4A09" w:rsidRDefault="0019349D"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・事業参加者への飲食類提供に要する経費</w:t>
      </w:r>
    </w:p>
    <w:p w14:paraId="586B2B4B" w14:textId="77777777" w:rsidR="0019349D" w:rsidRPr="003F4A09" w:rsidRDefault="0019349D"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・対象経費の大半が施設や設備の整備、備品購入となるもの</w:t>
      </w:r>
      <w:r w:rsidRPr="003F4A09">
        <w:rPr>
          <w:rFonts w:ascii="ＭＳ 明朝" w:eastAsia="ＭＳ 明朝" w:cs="ＭＳ 明朝"/>
          <w:color w:val="000000" w:themeColor="text1"/>
          <w:kern w:val="0"/>
          <w:sz w:val="23"/>
          <w:szCs w:val="23"/>
        </w:rPr>
        <w:t xml:space="preserve"> </w:t>
      </w:r>
    </w:p>
    <w:p w14:paraId="2268B677" w14:textId="77777777" w:rsidR="0019349D" w:rsidRPr="003F4A09" w:rsidRDefault="0019349D"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・事業関係者等が所有する施設や設備等の修繕等に要する経費</w:t>
      </w:r>
    </w:p>
    <w:p w14:paraId="091734A7" w14:textId="7A14C609" w:rsidR="008F4247" w:rsidRPr="003F4A09" w:rsidRDefault="008F4247" w:rsidP="00C875D6">
      <w:pPr>
        <w:autoSpaceDE w:val="0"/>
        <w:autoSpaceDN w:val="0"/>
        <w:adjustRightInd w:val="0"/>
        <w:snapToGrid w:val="0"/>
        <w:ind w:firstLineChars="400" w:firstLine="92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・土地の取得、賃借、造成及び補償に係る経費</w:t>
      </w:r>
    </w:p>
    <w:p w14:paraId="262CB206" w14:textId="47A22FF3" w:rsidR="0019349D" w:rsidRPr="003F4A09" w:rsidRDefault="0019349D" w:rsidP="00C875D6">
      <w:pPr>
        <w:adjustRightInd w:val="0"/>
        <w:snapToGrid w:val="0"/>
        <w:ind w:firstLineChars="400" w:firstLine="920"/>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・その他</w:t>
      </w:r>
      <w:r w:rsidR="00C02A3F" w:rsidRPr="003F4A09">
        <w:rPr>
          <w:rFonts w:ascii="ＭＳ 明朝" w:eastAsia="ＭＳ 明朝" w:cs="ＭＳ 明朝" w:hint="eastAsia"/>
          <w:color w:val="000000" w:themeColor="text1"/>
          <w:kern w:val="0"/>
          <w:sz w:val="23"/>
          <w:szCs w:val="23"/>
        </w:rPr>
        <w:t>ＤＭＯが本助成金の</w:t>
      </w:r>
      <w:r w:rsidRPr="003F4A09">
        <w:rPr>
          <w:rFonts w:ascii="ＭＳ 明朝" w:eastAsia="ＭＳ 明朝" w:cs="ＭＳ 明朝" w:hint="eastAsia"/>
          <w:color w:val="000000" w:themeColor="text1"/>
          <w:kern w:val="0"/>
          <w:sz w:val="23"/>
          <w:szCs w:val="23"/>
        </w:rPr>
        <w:t>趣旨・目的に照らして不適切と判断</w:t>
      </w:r>
      <w:r w:rsidR="00C02A3F" w:rsidRPr="003F4A09">
        <w:rPr>
          <w:rFonts w:ascii="ＭＳ 明朝" w:eastAsia="ＭＳ 明朝" w:cs="ＭＳ 明朝" w:hint="eastAsia"/>
          <w:color w:val="000000" w:themeColor="text1"/>
          <w:kern w:val="0"/>
          <w:sz w:val="23"/>
          <w:szCs w:val="23"/>
        </w:rPr>
        <w:t>する</w:t>
      </w:r>
      <w:r w:rsidRPr="003F4A09">
        <w:rPr>
          <w:rFonts w:ascii="ＭＳ 明朝" w:eastAsia="ＭＳ 明朝" w:cs="ＭＳ 明朝" w:hint="eastAsia"/>
          <w:color w:val="000000" w:themeColor="text1"/>
          <w:kern w:val="0"/>
          <w:sz w:val="23"/>
          <w:szCs w:val="23"/>
        </w:rPr>
        <w:t>経費</w:t>
      </w:r>
    </w:p>
    <w:p w14:paraId="4925BEB3" w14:textId="77777777" w:rsidR="00884742" w:rsidRPr="003F4A09" w:rsidRDefault="00884742" w:rsidP="00C875D6">
      <w:pPr>
        <w:pStyle w:val="Default"/>
        <w:snapToGrid w:val="0"/>
        <w:rPr>
          <w:rFonts w:ascii="ＭＳ 明朝" w:eastAsia="ＭＳ 明朝" w:cs="ＭＳ 明朝"/>
          <w:color w:val="000000" w:themeColor="text1"/>
          <w:sz w:val="23"/>
          <w:szCs w:val="23"/>
        </w:rPr>
      </w:pPr>
    </w:p>
    <w:p w14:paraId="5DAE2DAA" w14:textId="77777777" w:rsidR="005320F2" w:rsidRPr="003F4A09" w:rsidRDefault="005320F2" w:rsidP="00C875D6">
      <w:pPr>
        <w:pStyle w:val="Default"/>
        <w:snapToGrid w:val="0"/>
        <w:rPr>
          <w:rFonts w:ascii="ＭＳ 明朝" w:eastAsia="ＭＳ 明朝" w:cs="ＭＳ 明朝"/>
          <w:color w:val="000000" w:themeColor="text1"/>
          <w:sz w:val="23"/>
          <w:szCs w:val="23"/>
        </w:rPr>
      </w:pPr>
    </w:p>
    <w:p w14:paraId="6BB9CCCA" w14:textId="00996E01" w:rsidR="00884742" w:rsidRPr="003F4A09" w:rsidRDefault="00080018" w:rsidP="00C875D6">
      <w:pPr>
        <w:pStyle w:val="Default"/>
        <w:snapToGrid w:val="0"/>
        <w:rPr>
          <w:rFonts w:hAnsi="ＭＳ ゴシック" w:cs="ＭＳ 明朝"/>
          <w:color w:val="000000" w:themeColor="text1"/>
        </w:rPr>
      </w:pPr>
      <w:r w:rsidRPr="003F4A09">
        <w:rPr>
          <w:rFonts w:hAnsi="ＭＳ ゴシック" w:cs="ＭＳ 明朝" w:hint="eastAsia"/>
          <w:color w:val="000000" w:themeColor="text1"/>
        </w:rPr>
        <w:t>９</w:t>
      </w:r>
      <w:r w:rsidR="008F4247" w:rsidRPr="003F4A09">
        <w:rPr>
          <w:rFonts w:hAnsi="ＭＳ ゴシック" w:cs="ＭＳ 明朝" w:hint="eastAsia"/>
          <w:color w:val="000000" w:themeColor="text1"/>
        </w:rPr>
        <w:t xml:space="preserve">　交付申請から助成金交付までの流れ</w:t>
      </w:r>
    </w:p>
    <w:p w14:paraId="46AD7875" w14:textId="77777777" w:rsidR="005320F2" w:rsidRPr="003F4A09" w:rsidRDefault="005320F2" w:rsidP="005320F2">
      <w:pPr>
        <w:pStyle w:val="Default"/>
        <w:snapToGrid w:val="0"/>
        <w:ind w:left="945"/>
        <w:rPr>
          <w:rFonts w:hAnsi="ＭＳ ゴシック" w:cs="ＭＳ 明朝"/>
          <w:color w:val="000000" w:themeColor="text1"/>
          <w:sz w:val="23"/>
          <w:szCs w:val="23"/>
        </w:rPr>
      </w:pPr>
    </w:p>
    <w:p w14:paraId="5ED0B7BF" w14:textId="5DD7F431" w:rsidR="005320F2" w:rsidRPr="003F4A09" w:rsidRDefault="004C1BA1" w:rsidP="00594038">
      <w:pPr>
        <w:pStyle w:val="Default"/>
        <w:numPr>
          <w:ilvl w:val="0"/>
          <w:numId w:val="6"/>
        </w:numPr>
        <w:snapToGrid w:val="0"/>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手続きの流れ・スケジュール</w:t>
      </w:r>
    </w:p>
    <w:p w14:paraId="7BE63539" w14:textId="2531271D" w:rsidR="004C1BA1" w:rsidRPr="003F4A09" w:rsidRDefault="00594038" w:rsidP="004C1BA1">
      <w:pPr>
        <w:pStyle w:val="Default"/>
        <w:rPr>
          <w:rFonts w:ascii="ＭＳ 明朝" w:eastAsia="ＭＳ 明朝" w:cs="ＭＳ 明朝"/>
          <w:color w:val="000000" w:themeColor="text1"/>
          <w:sz w:val="23"/>
          <w:szCs w:val="23"/>
        </w:rPr>
      </w:pPr>
      <w:r w:rsidRPr="003F4A09">
        <w:rPr>
          <w:rFonts w:ascii="ＭＳ 明朝" w:eastAsia="ＭＳ 明朝" w:cs="ＭＳ 明朝"/>
          <w:noProof/>
          <w:color w:val="000000" w:themeColor="text1"/>
          <w:sz w:val="23"/>
          <w:szCs w:val="23"/>
        </w:rPr>
        <mc:AlternateContent>
          <mc:Choice Requires="wpg">
            <w:drawing>
              <wp:anchor distT="0" distB="0" distL="114300" distR="114300" simplePos="0" relativeHeight="251694080" behindDoc="0" locked="0" layoutInCell="1" allowOverlap="1" wp14:anchorId="69B652BB" wp14:editId="2257E72B">
                <wp:simplePos x="0" y="0"/>
                <wp:positionH relativeFrom="column">
                  <wp:posOffset>624840</wp:posOffset>
                </wp:positionH>
                <wp:positionV relativeFrom="paragraph">
                  <wp:posOffset>71755</wp:posOffset>
                </wp:positionV>
                <wp:extent cx="3924300" cy="1171575"/>
                <wp:effectExtent l="0" t="0" r="19050" b="28575"/>
                <wp:wrapNone/>
                <wp:docPr id="1865794247" name="グループ化 20"/>
                <wp:cNvGraphicFramePr/>
                <a:graphic xmlns:a="http://schemas.openxmlformats.org/drawingml/2006/main">
                  <a:graphicData uri="http://schemas.microsoft.com/office/word/2010/wordprocessingGroup">
                    <wpg:wgp>
                      <wpg:cNvGrpSpPr/>
                      <wpg:grpSpPr>
                        <a:xfrm>
                          <a:off x="0" y="0"/>
                          <a:ext cx="3924300" cy="1171575"/>
                          <a:chOff x="0" y="0"/>
                          <a:chExt cx="3924300" cy="1171575"/>
                        </a:xfrm>
                      </wpg:grpSpPr>
                      <wpg:grpSp>
                        <wpg:cNvPr id="1924625496" name="グループ化 4"/>
                        <wpg:cNvGrpSpPr/>
                        <wpg:grpSpPr>
                          <a:xfrm>
                            <a:off x="47625" y="0"/>
                            <a:ext cx="3590925" cy="809625"/>
                            <a:chOff x="0" y="0"/>
                            <a:chExt cx="3590925" cy="809625"/>
                          </a:xfrm>
                        </wpg:grpSpPr>
                        <wps:wsp>
                          <wps:cNvPr id="1425946738" name="テキスト ボックス 1"/>
                          <wps:cNvSpPr txBox="1"/>
                          <wps:spPr>
                            <a:xfrm>
                              <a:off x="0" y="0"/>
                              <a:ext cx="295275" cy="800100"/>
                            </a:xfrm>
                            <a:prstGeom prst="rect">
                              <a:avLst/>
                            </a:prstGeom>
                            <a:solidFill>
                              <a:schemeClr val="lt1"/>
                            </a:solidFill>
                            <a:ln w="19050">
                              <a:solidFill>
                                <a:prstClr val="black"/>
                              </a:solidFill>
                            </a:ln>
                          </wps:spPr>
                          <wps:txbx>
                            <w:txbxContent>
                              <w:p w14:paraId="39576556" w14:textId="0D97523D"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交付申請</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632258521" name="テキスト ボックス 1"/>
                          <wps:cNvSpPr txBox="1"/>
                          <wps:spPr>
                            <a:xfrm>
                              <a:off x="476250" y="0"/>
                              <a:ext cx="295275" cy="800100"/>
                            </a:xfrm>
                            <a:prstGeom prst="rect">
                              <a:avLst/>
                            </a:prstGeom>
                            <a:solidFill>
                              <a:sysClr val="window" lastClr="FFFFFF"/>
                            </a:solidFill>
                            <a:ln w="6350">
                              <a:solidFill>
                                <a:prstClr val="black"/>
                              </a:solidFill>
                            </a:ln>
                          </wps:spPr>
                          <wps:txbx>
                            <w:txbxContent>
                              <w:p w14:paraId="1BEF7DBA" w14:textId="3A677887"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審査会</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28825410" name="テキスト ボックス 1"/>
                          <wps:cNvSpPr txBox="1"/>
                          <wps:spPr>
                            <a:xfrm>
                              <a:off x="933450" y="0"/>
                              <a:ext cx="295275" cy="809625"/>
                            </a:xfrm>
                            <a:prstGeom prst="rect">
                              <a:avLst/>
                            </a:prstGeom>
                            <a:solidFill>
                              <a:sysClr val="window" lastClr="FFFFFF"/>
                            </a:solidFill>
                            <a:ln w="6350">
                              <a:solidFill>
                                <a:prstClr val="black"/>
                              </a:solidFill>
                            </a:ln>
                          </wps:spPr>
                          <wps:txbx>
                            <w:txbxContent>
                              <w:p w14:paraId="31256DDA" w14:textId="1E5DD0D2"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交付決定</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21572189" name="テキスト ボックス 1"/>
                          <wps:cNvSpPr txBox="1"/>
                          <wps:spPr>
                            <a:xfrm>
                              <a:off x="1400175" y="0"/>
                              <a:ext cx="295275" cy="800100"/>
                            </a:xfrm>
                            <a:prstGeom prst="rect">
                              <a:avLst/>
                            </a:prstGeom>
                            <a:solidFill>
                              <a:sysClr val="window" lastClr="FFFFFF"/>
                            </a:solidFill>
                            <a:ln w="19050">
                              <a:solidFill>
                                <a:prstClr val="black"/>
                              </a:solidFill>
                            </a:ln>
                          </wps:spPr>
                          <wps:txbx>
                            <w:txbxContent>
                              <w:p w14:paraId="2FEBC6C3" w14:textId="32579E7C"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事業実施</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979549698" name="テキスト ボックス 1"/>
                          <wps:cNvSpPr txBox="1"/>
                          <wps:spPr>
                            <a:xfrm>
                              <a:off x="1866900" y="0"/>
                              <a:ext cx="295275" cy="800100"/>
                            </a:xfrm>
                            <a:prstGeom prst="rect">
                              <a:avLst/>
                            </a:prstGeom>
                            <a:solidFill>
                              <a:sysClr val="window" lastClr="FFFFFF"/>
                            </a:solidFill>
                            <a:ln w="19050">
                              <a:solidFill>
                                <a:prstClr val="black"/>
                              </a:solidFill>
                            </a:ln>
                          </wps:spPr>
                          <wps:txbx>
                            <w:txbxContent>
                              <w:p w14:paraId="6667CD9E" w14:textId="00FA54CD"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実績報告</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78229792" name="テキスト ボックス 1"/>
                          <wps:cNvSpPr txBox="1"/>
                          <wps:spPr>
                            <a:xfrm>
                              <a:off x="2333625" y="19050"/>
                              <a:ext cx="295275" cy="781050"/>
                            </a:xfrm>
                            <a:prstGeom prst="rect">
                              <a:avLst/>
                            </a:prstGeom>
                            <a:solidFill>
                              <a:sysClr val="window" lastClr="FFFFFF"/>
                            </a:solidFill>
                            <a:ln w="6350">
                              <a:solidFill>
                                <a:prstClr val="black"/>
                              </a:solidFill>
                            </a:ln>
                          </wps:spPr>
                          <wps:txbx>
                            <w:txbxContent>
                              <w:p w14:paraId="62A58751" w14:textId="37450EBD"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完了検査</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438380958" name="テキスト ボックス 1"/>
                          <wps:cNvSpPr txBox="1"/>
                          <wps:spPr>
                            <a:xfrm>
                              <a:off x="2809875" y="19050"/>
                              <a:ext cx="295275" cy="781050"/>
                            </a:xfrm>
                            <a:prstGeom prst="rect">
                              <a:avLst/>
                            </a:prstGeom>
                            <a:solidFill>
                              <a:sysClr val="window" lastClr="FFFFFF"/>
                            </a:solidFill>
                            <a:ln w="6350">
                              <a:solidFill>
                                <a:prstClr val="black"/>
                              </a:solidFill>
                            </a:ln>
                          </wps:spPr>
                          <wps:txbx>
                            <w:txbxContent>
                              <w:p w14:paraId="6F53322A" w14:textId="14153D6B"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助成額確定</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043169604" name="テキスト ボックス 1"/>
                          <wps:cNvSpPr txBox="1"/>
                          <wps:spPr>
                            <a:xfrm>
                              <a:off x="3295650" y="19050"/>
                              <a:ext cx="295275" cy="781050"/>
                            </a:xfrm>
                            <a:prstGeom prst="rect">
                              <a:avLst/>
                            </a:prstGeom>
                            <a:solidFill>
                              <a:sysClr val="window" lastClr="FFFFFF"/>
                            </a:solidFill>
                            <a:ln w="6350">
                              <a:solidFill>
                                <a:prstClr val="black"/>
                              </a:solidFill>
                            </a:ln>
                          </wps:spPr>
                          <wps:txbx>
                            <w:txbxContent>
                              <w:p w14:paraId="032D1540" w14:textId="01A2F614" w:rsidR="004C1BA1" w:rsidRDefault="004C1BA1" w:rsidP="004C1BA1">
                                <w:pPr>
                                  <w:jc w:val="center"/>
                                </w:pPr>
                                <w:r w:rsidRPr="00DC2C9C">
                                  <w:rPr>
                                    <w:rFonts w:ascii="ＭＳ ゴシック" w:eastAsia="ＭＳ ゴシック" w:hAnsi="ＭＳ ゴシック" w:hint="eastAsia"/>
                                  </w:rPr>
                                  <w:t>助成金支払</w:t>
                                </w:r>
                                <w:r>
                                  <w:rPr>
                                    <w:rFonts w:hint="eastAsia"/>
                                  </w:rPr>
                                  <w:t>い</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862343097" name="直線矢印コネクタ 3"/>
                          <wps:cNvCnPr/>
                          <wps:spPr>
                            <a:xfrm>
                              <a:off x="295275" y="400050"/>
                              <a:ext cx="18097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382469" name="直線矢印コネクタ 3"/>
                          <wps:cNvCnPr/>
                          <wps:spPr>
                            <a:xfrm>
                              <a:off x="762000" y="400050"/>
                              <a:ext cx="180975" cy="0"/>
                            </a:xfrm>
                            <a:prstGeom prst="straightConnector1">
                              <a:avLst/>
                            </a:prstGeom>
                            <a:noFill/>
                            <a:ln w="6350" cap="flat" cmpd="sng" algn="ctr">
                              <a:solidFill>
                                <a:srgbClr val="4472C4"/>
                              </a:solidFill>
                              <a:prstDash val="solid"/>
                              <a:miter lim="800000"/>
                              <a:tailEnd type="triangle"/>
                            </a:ln>
                            <a:effectLst/>
                          </wps:spPr>
                          <wps:bodyPr/>
                        </wps:wsp>
                        <wps:wsp>
                          <wps:cNvPr id="2041509661" name="直線矢印コネクタ 3"/>
                          <wps:cNvCnPr/>
                          <wps:spPr>
                            <a:xfrm>
                              <a:off x="1228725" y="400050"/>
                              <a:ext cx="180975" cy="0"/>
                            </a:xfrm>
                            <a:prstGeom prst="straightConnector1">
                              <a:avLst/>
                            </a:prstGeom>
                            <a:noFill/>
                            <a:ln w="6350" cap="flat" cmpd="sng" algn="ctr">
                              <a:solidFill>
                                <a:srgbClr val="4472C4"/>
                              </a:solidFill>
                              <a:prstDash val="solid"/>
                              <a:miter lim="800000"/>
                              <a:tailEnd type="triangle"/>
                            </a:ln>
                            <a:effectLst/>
                          </wps:spPr>
                          <wps:bodyPr/>
                        </wps:wsp>
                        <wps:wsp>
                          <wps:cNvPr id="1620910618" name="直線矢印コネクタ 3"/>
                          <wps:cNvCnPr/>
                          <wps:spPr>
                            <a:xfrm>
                              <a:off x="1695450" y="400050"/>
                              <a:ext cx="180975" cy="0"/>
                            </a:xfrm>
                            <a:prstGeom prst="straightConnector1">
                              <a:avLst/>
                            </a:prstGeom>
                            <a:noFill/>
                            <a:ln w="6350" cap="flat" cmpd="sng" algn="ctr">
                              <a:solidFill>
                                <a:srgbClr val="4472C4"/>
                              </a:solidFill>
                              <a:prstDash val="solid"/>
                              <a:miter lim="800000"/>
                              <a:tailEnd type="triangle"/>
                            </a:ln>
                            <a:effectLst/>
                          </wps:spPr>
                          <wps:bodyPr/>
                        </wps:wsp>
                        <wps:wsp>
                          <wps:cNvPr id="161360718" name="直線矢印コネクタ 3"/>
                          <wps:cNvCnPr/>
                          <wps:spPr>
                            <a:xfrm>
                              <a:off x="2152650" y="400050"/>
                              <a:ext cx="180975" cy="0"/>
                            </a:xfrm>
                            <a:prstGeom prst="straightConnector1">
                              <a:avLst/>
                            </a:prstGeom>
                            <a:noFill/>
                            <a:ln w="6350" cap="flat" cmpd="sng" algn="ctr">
                              <a:solidFill>
                                <a:srgbClr val="4472C4"/>
                              </a:solidFill>
                              <a:prstDash val="solid"/>
                              <a:miter lim="800000"/>
                              <a:tailEnd type="triangle"/>
                            </a:ln>
                            <a:effectLst/>
                          </wps:spPr>
                          <wps:bodyPr/>
                        </wps:wsp>
                        <wps:wsp>
                          <wps:cNvPr id="730405580" name="直線矢印コネクタ 3"/>
                          <wps:cNvCnPr/>
                          <wps:spPr>
                            <a:xfrm>
                              <a:off x="2628900" y="409575"/>
                              <a:ext cx="180975" cy="0"/>
                            </a:xfrm>
                            <a:prstGeom prst="straightConnector1">
                              <a:avLst/>
                            </a:prstGeom>
                            <a:noFill/>
                            <a:ln w="6350" cap="flat" cmpd="sng" algn="ctr">
                              <a:solidFill>
                                <a:srgbClr val="4472C4"/>
                              </a:solidFill>
                              <a:prstDash val="solid"/>
                              <a:miter lim="800000"/>
                              <a:tailEnd type="triangle"/>
                            </a:ln>
                            <a:effectLst/>
                          </wps:spPr>
                          <wps:bodyPr/>
                        </wps:wsp>
                        <wps:wsp>
                          <wps:cNvPr id="1081165802" name="直線矢印コネクタ 3"/>
                          <wps:cNvCnPr/>
                          <wps:spPr>
                            <a:xfrm>
                              <a:off x="3105150" y="409575"/>
                              <a:ext cx="180975" cy="0"/>
                            </a:xfrm>
                            <a:prstGeom prst="straightConnector1">
                              <a:avLst/>
                            </a:prstGeom>
                            <a:noFill/>
                            <a:ln w="6350" cap="flat" cmpd="sng" algn="ctr">
                              <a:solidFill>
                                <a:srgbClr val="4472C4"/>
                              </a:solidFill>
                              <a:prstDash val="solid"/>
                              <a:miter lim="800000"/>
                              <a:tailEnd type="triangle"/>
                            </a:ln>
                            <a:effectLst/>
                          </wps:spPr>
                          <wps:bodyPr/>
                        </wps:wsp>
                      </wpg:grpSp>
                      <wps:wsp>
                        <wps:cNvPr id="1059827866" name="テキスト ボックス 1"/>
                        <wps:cNvSpPr txBox="1"/>
                        <wps:spPr>
                          <a:xfrm>
                            <a:off x="0" y="904875"/>
                            <a:ext cx="295275" cy="228600"/>
                          </a:xfrm>
                          <a:prstGeom prst="rect">
                            <a:avLst/>
                          </a:prstGeom>
                          <a:solidFill>
                            <a:sysClr val="window" lastClr="FFFFFF"/>
                          </a:solidFill>
                          <a:ln w="19050">
                            <a:solidFill>
                              <a:prstClr val="black"/>
                            </a:solidFill>
                          </a:ln>
                        </wps:spPr>
                        <wps:txbx>
                          <w:txbxContent>
                            <w:p w14:paraId="2C218BF3" w14:textId="31CF947A" w:rsidR="00FB5C0A" w:rsidRPr="000F7648" w:rsidRDefault="000F7648" w:rsidP="00FB5C0A">
                              <w:pPr>
                                <w:rPr>
                                  <w:shd w:val="pct15" w:color="auto" w:fill="FFFFFF"/>
                                </w:rPr>
                              </w:pPr>
                              <w:r w:rsidRPr="000F7648">
                                <w:rPr>
                                  <w:rFonts w:hint="eastAsia"/>
                                  <w:shd w:val="pct15" w:color="auto" w:fill="FFFFFF"/>
                                </w:rPr>
                                <w:t xml:space="preserve">　</w:t>
                              </w:r>
                            </w:p>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384238733" name="テキスト ボックス 1"/>
                        <wps:cNvSpPr txBox="1"/>
                        <wps:spPr>
                          <a:xfrm>
                            <a:off x="2038350" y="923925"/>
                            <a:ext cx="295275" cy="228600"/>
                          </a:xfrm>
                          <a:prstGeom prst="rect">
                            <a:avLst/>
                          </a:prstGeom>
                          <a:solidFill>
                            <a:sysClr val="window" lastClr="FFFFFF"/>
                          </a:solidFill>
                          <a:ln w="6350">
                            <a:solidFill>
                              <a:prstClr val="black"/>
                            </a:solidFill>
                          </a:ln>
                        </wps:spPr>
                        <wps:txbx>
                          <w:txbxContent>
                            <w:p w14:paraId="2C33C049" w14:textId="77777777" w:rsidR="00FB5C0A" w:rsidRDefault="00FB5C0A" w:rsidP="00FB5C0A"/>
                          </w:txbxContent>
                        </wps:txbx>
                        <wps:bodyPr rot="0" spcFirstLastPara="0" vertOverflow="overflow" horzOverflow="overflow" vert="eaVert" wrap="square" lIns="36000" tIns="36000" rIns="36000" bIns="36000" numCol="1" spcCol="0" rtlCol="0" fromWordArt="0" anchor="ctr" anchorCtr="0" forceAA="0" compatLnSpc="1">
                          <a:prstTxWarp prst="textNoShape">
                            <a:avLst/>
                          </a:prstTxWarp>
                          <a:noAutofit/>
                        </wps:bodyPr>
                      </wps:wsp>
                      <wps:wsp>
                        <wps:cNvPr id="1627180336" name="テキスト ボックス 5"/>
                        <wps:cNvSpPr txBox="1"/>
                        <wps:spPr>
                          <a:xfrm>
                            <a:off x="342900" y="866775"/>
                            <a:ext cx="1524000" cy="285750"/>
                          </a:xfrm>
                          <a:prstGeom prst="rect">
                            <a:avLst/>
                          </a:prstGeom>
                          <a:solidFill>
                            <a:schemeClr val="lt1"/>
                          </a:solidFill>
                          <a:ln w="0">
                            <a:solidFill>
                              <a:schemeClr val="bg1"/>
                            </a:solidFill>
                          </a:ln>
                        </wps:spPr>
                        <wps:txbx>
                          <w:txbxContent>
                            <w:p w14:paraId="776462AA" w14:textId="19F3EA14" w:rsidR="00FB5C0A" w:rsidRPr="00DC2C9C" w:rsidRDefault="00FB5C0A">
                              <w:pPr>
                                <w:rPr>
                                  <w:rFonts w:ascii="ＭＳ ゴシック" w:eastAsia="ＭＳ ゴシック" w:hAnsi="ＭＳ ゴシック"/>
                                </w:rPr>
                              </w:pPr>
                              <w:r w:rsidRPr="00DC2C9C">
                                <w:rPr>
                                  <w:rFonts w:ascii="ＭＳ ゴシック" w:eastAsia="ＭＳ ゴシック" w:hAnsi="ＭＳ ゴシック" w:hint="eastAsia"/>
                                </w:rPr>
                                <w:t>：申請者による手続き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8006483" name="テキスト ボックス 5"/>
                        <wps:cNvSpPr txBox="1"/>
                        <wps:spPr>
                          <a:xfrm>
                            <a:off x="2400300" y="885825"/>
                            <a:ext cx="1524000" cy="285750"/>
                          </a:xfrm>
                          <a:prstGeom prst="rect">
                            <a:avLst/>
                          </a:prstGeom>
                          <a:solidFill>
                            <a:sysClr val="window" lastClr="FFFFFF"/>
                          </a:solidFill>
                          <a:ln w="0">
                            <a:solidFill>
                              <a:sysClr val="window" lastClr="FFFFFF"/>
                            </a:solidFill>
                          </a:ln>
                        </wps:spPr>
                        <wps:txbx>
                          <w:txbxContent>
                            <w:p w14:paraId="55B553D4" w14:textId="60753895" w:rsidR="00FB5C0A" w:rsidRPr="00DC2C9C" w:rsidRDefault="00FB5C0A" w:rsidP="00FB5C0A">
                              <w:pPr>
                                <w:rPr>
                                  <w:rFonts w:ascii="ＭＳ ゴシック" w:eastAsia="ＭＳ ゴシック" w:hAnsi="ＭＳ ゴシック"/>
                                </w:rPr>
                              </w:pPr>
                              <w:r w:rsidRPr="00DC2C9C">
                                <w:rPr>
                                  <w:rFonts w:ascii="ＭＳ ゴシック" w:eastAsia="ＭＳ ゴシック" w:hAnsi="ＭＳ ゴシック" w:hint="eastAsia"/>
                                </w:rPr>
                                <w:t>：</w:t>
                              </w:r>
                              <w:r w:rsidR="00DC2C9C">
                                <w:rPr>
                                  <w:rFonts w:ascii="ＭＳ ゴシック" w:eastAsia="ＭＳ ゴシック" w:hAnsi="ＭＳ ゴシック" w:hint="eastAsia"/>
                                </w:rPr>
                                <w:t>ＤＭＯ</w:t>
                              </w:r>
                              <w:r w:rsidRPr="00DC2C9C">
                                <w:rPr>
                                  <w:rFonts w:ascii="ＭＳ ゴシック" w:eastAsia="ＭＳ ゴシック" w:hAnsi="ＭＳ ゴシック" w:hint="eastAsia"/>
                                </w:rPr>
                                <w:t>による手続き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69B652BB" id="グループ化 20" o:spid="_x0000_s1026" style="position:absolute;margin-left:49.2pt;margin-top:5.65pt;width:309pt;height:92.25pt;z-index:251694080" coordsize="39243,11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">
                <v:group id="グループ化 4" o:spid="_x0000_s1027" style="position:absolute;left:476;width:35909;height:8096" coordsize="35909,8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">
                  <v:shapetype id="_x0000_t202" coordsize="21600,21600" o:spt="202" path="m,l,21600r21600,l21600,xe">
                    <v:stroke joinstyle="miter"/>
                    <v:path gradientshapeok="t" o:connecttype="rect"/>
                  </v:shapetype>
                  <v:shape id="テキスト ボックス 1" o:spid="_x0000_s1028" type="#_x0000_t202" style="position:absolute;width:2952;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" fillcolor="white [3201]" strokeweight="1.5pt">
                    <v:textbox style="layout-flow:vertical-ideographic" inset="1mm,1mm,1mm,1mm">
                      <w:txbxContent>
                        <w:p w14:paraId="39576556" w14:textId="0D97523D"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交付申請</w:t>
                          </w:r>
                        </w:p>
                      </w:txbxContent>
                    </v:textbox>
                  </v:shape>
                  <v:shape id="テキスト ボックス 1" o:spid="_x0000_s1029" type="#_x0000_t202" style="position:absolute;left:4762;width:295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" fillcolor="window" strokeweight=".5pt">
                    <v:textbox style="layout-flow:vertical-ideographic" inset="1mm,1mm,1mm,1mm">
                      <w:txbxContent>
                        <w:p w14:paraId="1BEF7DBA" w14:textId="3A677887"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審査会</w:t>
                          </w:r>
                        </w:p>
                      </w:txbxContent>
                    </v:textbox>
                  </v:shape>
                  <v:shape id="テキスト ボックス 1" o:spid="_x0000_s1030" type="#_x0000_t202" style="position:absolute;left:9334;width:2953;height:8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" fillcolor="window" strokeweight=".5pt">
                    <v:textbox style="layout-flow:vertical-ideographic" inset="1mm,1mm,1mm,1mm">
                      <w:txbxContent>
                        <w:p w14:paraId="31256DDA" w14:textId="1E5DD0D2"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交付決定</w:t>
                          </w:r>
                        </w:p>
                      </w:txbxContent>
                    </v:textbox>
                  </v:shape>
                  <v:shape id="テキスト ボックス 1" o:spid="_x0000_s1031" type="#_x0000_t202" style="position:absolute;left:14001;width:2953;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" fillcolor="window" strokeweight="1.5pt">
                    <v:textbox style="layout-flow:vertical-ideographic" inset="1mm,1mm,1mm,1mm">
                      <w:txbxContent>
                        <w:p w14:paraId="2FEBC6C3" w14:textId="32579E7C"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事業実施</w:t>
                          </w:r>
                        </w:p>
                      </w:txbxContent>
                    </v:textbox>
                  </v:shape>
                  <v:shape id="テキスト ボックス 1" o:spid="_x0000_s1032" type="#_x0000_t202" style="position:absolute;left:18669;width:2952;height:8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" fillcolor="window" strokeweight="1.5pt">
                    <v:textbox style="layout-flow:vertical-ideographic" inset="1mm,1mm,1mm,1mm">
                      <w:txbxContent>
                        <w:p w14:paraId="6667CD9E" w14:textId="00FA54CD" w:rsidR="004C1BA1" w:rsidRPr="000F7648" w:rsidRDefault="004C1BA1" w:rsidP="004C1BA1">
                          <w:pPr>
                            <w:jc w:val="center"/>
                            <w:rPr>
                              <w:rFonts w:ascii="ＭＳ ゴシック" w:eastAsia="ＭＳ ゴシック" w:hAnsi="ＭＳ ゴシック"/>
                              <w:shd w:val="pct15" w:color="auto" w:fill="FFFFFF"/>
                            </w:rPr>
                          </w:pPr>
                          <w:r w:rsidRPr="000F7648">
                            <w:rPr>
                              <w:rFonts w:ascii="ＭＳ ゴシック" w:eastAsia="ＭＳ ゴシック" w:hAnsi="ＭＳ ゴシック" w:hint="eastAsia"/>
                              <w:shd w:val="pct15" w:color="auto" w:fill="FFFFFF"/>
                            </w:rPr>
                            <w:t>実績報告</w:t>
                          </w:r>
                        </w:p>
                      </w:txbxContent>
                    </v:textbox>
                  </v:shape>
                  <v:shape id="テキスト ボックス 1" o:spid="_x0000_s1033" type="#_x0000_t202" style="position:absolute;left:23336;top:190;width:2953;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" fillcolor="window" strokeweight=".5pt">
                    <v:textbox style="layout-flow:vertical-ideographic" inset="1mm,1mm,1mm,1mm">
                      <w:txbxContent>
                        <w:p w14:paraId="62A58751" w14:textId="37450EBD"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完了検査</w:t>
                          </w:r>
                        </w:p>
                      </w:txbxContent>
                    </v:textbox>
                  </v:shape>
                  <v:shape id="テキスト ボックス 1" o:spid="_x0000_s1034" type="#_x0000_t202" style="position:absolute;left:28098;top:190;width:2953;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" fillcolor="window" strokeweight=".5pt">
                    <v:textbox style="layout-flow:vertical-ideographic" inset="1mm,1mm,1mm,1mm">
                      <w:txbxContent>
                        <w:p w14:paraId="6F53322A" w14:textId="14153D6B" w:rsidR="004C1BA1" w:rsidRPr="00DC2C9C" w:rsidRDefault="004C1BA1" w:rsidP="004C1BA1">
                          <w:pPr>
                            <w:jc w:val="center"/>
                            <w:rPr>
                              <w:rFonts w:ascii="ＭＳ ゴシック" w:eastAsia="ＭＳ ゴシック" w:hAnsi="ＭＳ ゴシック"/>
                            </w:rPr>
                          </w:pPr>
                          <w:r w:rsidRPr="00DC2C9C">
                            <w:rPr>
                              <w:rFonts w:ascii="ＭＳ ゴシック" w:eastAsia="ＭＳ ゴシック" w:hAnsi="ＭＳ ゴシック" w:hint="eastAsia"/>
                            </w:rPr>
                            <w:t>助成額確定</w:t>
                          </w:r>
                        </w:p>
                      </w:txbxContent>
                    </v:textbox>
                  </v:shape>
                  <v:shape id="テキスト ボックス 1" o:spid="_x0000_s1035" type="#_x0000_t202" style="position:absolute;left:32956;top:190;width:2953;height:781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" fillcolor="window" strokeweight=".5pt">
                    <v:textbox style="layout-flow:vertical-ideographic" inset="1mm,1mm,1mm,1mm">
                      <w:txbxContent>
                        <w:p w14:paraId="032D1540" w14:textId="01A2F614" w:rsidR="004C1BA1" w:rsidRDefault="004C1BA1" w:rsidP="004C1BA1">
                          <w:pPr>
                            <w:jc w:val="center"/>
                          </w:pPr>
                          <w:r w:rsidRPr="00DC2C9C">
                            <w:rPr>
                              <w:rFonts w:ascii="ＭＳ ゴシック" w:eastAsia="ＭＳ ゴシック" w:hAnsi="ＭＳ ゴシック" w:hint="eastAsia"/>
                            </w:rPr>
                            <w:t>助成金支払</w:t>
                          </w:r>
                          <w:r>
                            <w:rPr>
                              <w:rFonts w:hint="eastAsia"/>
                            </w:rPr>
                            <w:t>い</w:t>
                          </w:r>
                        </w:p>
                      </w:txbxContent>
                    </v:textbox>
                  </v:shape>
                  <v:shapetype id="_x0000_t32" coordsize="21600,21600" o:spt="32" o:oned="t" path="m,l21600,21600e" filled="f">
                    <v:path arrowok="t" fillok="f" o:connecttype="none"/>
                    <o:lock v:ext="edit" shapetype="t"/>
                  </v:shapetype>
                  <v:shape id="直線矢印コネクタ 3" o:spid="_x0000_s1036" type="#_x0000_t32" style="position:absolute;left:2952;top:4000;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" strokecolor="#4472c4 [3204]" strokeweight=".5pt">
                    <v:stroke endarrow="block" joinstyle="miter"/>
                  </v:shape>
                  <v:shape id="直線矢印コネクタ 3" o:spid="_x0000_s1037" type="#_x0000_t32" style="position:absolute;left:7620;top:4000;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" strokecolor="#4472c4" strokeweight=".5pt">
                    <v:stroke endarrow="block" joinstyle="miter"/>
                  </v:shape>
                  <v:shape id="直線矢印コネクタ 3" o:spid="_x0000_s1038" type="#_x0000_t32" style="position:absolute;left:12287;top:4000;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" strokecolor="#4472c4" strokeweight=".5pt">
                    <v:stroke endarrow="block" joinstyle="miter"/>
                  </v:shape>
                  <v:shape id="直線矢印コネクタ 3" o:spid="_x0000_s1039" type="#_x0000_t32" style="position:absolute;left:16954;top:4000;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" strokecolor="#4472c4" strokeweight=".5pt">
                    <v:stroke endarrow="block" joinstyle="miter"/>
                  </v:shape>
                  <v:shape id="直線矢印コネクタ 3" o:spid="_x0000_s1040" type="#_x0000_t32" style="position:absolute;left:21526;top:4000;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" strokecolor="#4472c4" strokeweight=".5pt">
                    <v:stroke endarrow="block" joinstyle="miter"/>
                  </v:shape>
                  <v:shape id="直線矢印コネクタ 3" o:spid="_x0000_s1041" type="#_x0000_t32" style="position:absolute;left:26289;top:4095;width:180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" strokecolor="#4472c4" strokeweight=".5pt">
                    <v:stroke endarrow="block" joinstyle="miter"/>
                  </v:shape>
                  <v:shape id="直線矢印コネクタ 3" o:spid="_x0000_s1042" type="#_x0000_t32" style="position:absolute;left:31051;top:4095;width:181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" strokecolor="#4472c4" strokeweight=".5pt">
                    <v:stroke endarrow="block" joinstyle="miter"/>
                  </v:shape>
                </v:group>
                <v:shape id="テキスト ボックス 1" o:spid="_x0000_s1043" type="#_x0000_t202" style="position:absolute;top:9048;width:2952;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" fillcolor="window" strokeweight="1.5pt">
                  <v:textbox style="layout-flow:vertical-ideographic" inset="1mm,1mm,1mm,1mm">
                    <w:txbxContent>
                      <w:p w14:paraId="2C218BF3" w14:textId="31CF947A" w:rsidR="00FB5C0A" w:rsidRPr="000F7648" w:rsidRDefault="000F7648" w:rsidP="00FB5C0A">
                        <w:pPr>
                          <w:rPr>
                            <w:shd w:val="pct15" w:color="auto" w:fill="FFFFFF"/>
                          </w:rPr>
                        </w:pPr>
                        <w:r w:rsidRPr="000F7648">
                          <w:rPr>
                            <w:rFonts w:hint="eastAsia"/>
                            <w:shd w:val="pct15" w:color="auto" w:fill="FFFFFF"/>
                          </w:rPr>
                          <w:t xml:space="preserve">　</w:t>
                        </w:r>
                      </w:p>
                    </w:txbxContent>
                  </v:textbox>
                </v:shape>
                <v:shape id="テキスト ボックス 1" o:spid="_x0000_s1044" type="#_x0000_t202" style="position:absolute;left:20383;top:9239;width:2953;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" fillcolor="window" strokeweight=".5pt">
                  <v:textbox style="layout-flow:vertical-ideographic" inset="1mm,1mm,1mm,1mm">
                    <w:txbxContent>
                      <w:p w14:paraId="2C33C049" w14:textId="77777777" w:rsidR="00FB5C0A" w:rsidRDefault="00FB5C0A" w:rsidP="00FB5C0A"/>
                    </w:txbxContent>
                  </v:textbox>
                </v:shape>
                <v:shape id="テキスト ボックス 5" o:spid="_x0000_s1045" type="#_x0000_t202" style="position:absolute;left:3429;top:8667;width:15240;height:2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" fillcolor="white [3201]" strokecolor="white [3212]" strokeweight="0">
                  <v:textbox>
                    <w:txbxContent>
                      <w:p w14:paraId="776462AA" w14:textId="19F3EA14" w:rsidR="00FB5C0A" w:rsidRPr="00DC2C9C" w:rsidRDefault="00FB5C0A">
                        <w:pPr>
                          <w:rPr>
                            <w:rFonts w:ascii="ＭＳ ゴシック" w:eastAsia="ＭＳ ゴシック" w:hAnsi="ＭＳ ゴシック"/>
                          </w:rPr>
                        </w:pPr>
                        <w:r w:rsidRPr="00DC2C9C">
                          <w:rPr>
                            <w:rFonts w:ascii="ＭＳ ゴシック" w:eastAsia="ＭＳ ゴシック" w:hAnsi="ＭＳ ゴシック" w:hint="eastAsia"/>
                          </w:rPr>
                          <w:t>：申請者による手続き</w:t>
                        </w:r>
                      </w:p>
                    </w:txbxContent>
                  </v:textbox>
                </v:shape>
                <v:shape id="テキスト ボックス 5" o:spid="_x0000_s1046" type="#_x0000_t202" style="position:absolute;left:24003;top:8858;width:15240;height:2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" fillcolor="window" strokecolor="window" strokeweight="0">
                  <v:textbox>
                    <w:txbxContent>
                      <w:p w14:paraId="55B553D4" w14:textId="60753895" w:rsidR="00FB5C0A" w:rsidRPr="00DC2C9C" w:rsidRDefault="00FB5C0A" w:rsidP="00FB5C0A">
                        <w:pPr>
                          <w:rPr>
                            <w:rFonts w:ascii="ＭＳ ゴシック" w:eastAsia="ＭＳ ゴシック" w:hAnsi="ＭＳ ゴシック"/>
                          </w:rPr>
                        </w:pPr>
                        <w:r w:rsidRPr="00DC2C9C">
                          <w:rPr>
                            <w:rFonts w:ascii="ＭＳ ゴシック" w:eastAsia="ＭＳ ゴシック" w:hAnsi="ＭＳ ゴシック" w:hint="eastAsia"/>
                          </w:rPr>
                          <w:t>：</w:t>
                        </w:r>
                        <w:r w:rsidR="00DC2C9C">
                          <w:rPr>
                            <w:rFonts w:ascii="ＭＳ ゴシック" w:eastAsia="ＭＳ ゴシック" w:hAnsi="ＭＳ ゴシック" w:hint="eastAsia"/>
                          </w:rPr>
                          <w:t>ＤＭＯ</w:t>
                        </w:r>
                        <w:r w:rsidRPr="00DC2C9C">
                          <w:rPr>
                            <w:rFonts w:ascii="ＭＳ ゴシック" w:eastAsia="ＭＳ ゴシック" w:hAnsi="ＭＳ ゴシック" w:hint="eastAsia"/>
                          </w:rPr>
                          <w:t>による手続き</w:t>
                        </w:r>
                      </w:p>
                    </w:txbxContent>
                  </v:textbox>
                </v:shape>
              </v:group>
            </w:pict>
          </mc:Fallback>
        </mc:AlternateContent>
      </w:r>
    </w:p>
    <w:p w14:paraId="6E53A4E3" w14:textId="05EA20E7" w:rsidR="004C1BA1" w:rsidRPr="003F4A09" w:rsidRDefault="004C1BA1" w:rsidP="004C1BA1">
      <w:pPr>
        <w:pStyle w:val="Default"/>
        <w:rPr>
          <w:rFonts w:ascii="ＭＳ 明朝" w:eastAsia="ＭＳ 明朝" w:cs="ＭＳ 明朝"/>
          <w:color w:val="000000" w:themeColor="text1"/>
          <w:sz w:val="23"/>
          <w:szCs w:val="23"/>
        </w:rPr>
      </w:pPr>
    </w:p>
    <w:p w14:paraId="2E932C53" w14:textId="35A5084F" w:rsidR="004C1BA1" w:rsidRPr="003F4A09" w:rsidRDefault="004C1BA1" w:rsidP="004C1BA1">
      <w:pPr>
        <w:pStyle w:val="Default"/>
        <w:rPr>
          <w:rFonts w:ascii="ＭＳ 明朝" w:eastAsia="ＭＳ 明朝" w:cs="ＭＳ 明朝"/>
          <w:color w:val="000000" w:themeColor="text1"/>
          <w:sz w:val="23"/>
          <w:szCs w:val="23"/>
        </w:rPr>
      </w:pPr>
    </w:p>
    <w:p w14:paraId="4807C67F" w14:textId="14D09E42" w:rsidR="005320F2" w:rsidRPr="003F4A09" w:rsidRDefault="005320F2" w:rsidP="00C875D6">
      <w:pPr>
        <w:rPr>
          <w:rFonts w:ascii="ＭＳ 明朝" w:eastAsia="ＭＳ 明朝" w:hAnsi="ＭＳ 明朝"/>
          <w:color w:val="000000" w:themeColor="text1"/>
          <w:sz w:val="23"/>
          <w:szCs w:val="23"/>
        </w:rPr>
      </w:pPr>
    </w:p>
    <w:p w14:paraId="1D945F7D" w14:textId="77777777" w:rsidR="008A18BA" w:rsidRPr="003F4A09" w:rsidRDefault="008A18BA" w:rsidP="008A18BA">
      <w:pPr>
        <w:adjustRightInd w:val="0"/>
        <w:snapToGrid w:val="0"/>
        <w:rPr>
          <w:rFonts w:ascii="ＭＳ ゴシック" w:eastAsia="ＭＳ ゴシック" w:hAnsi="ＭＳ ゴシック"/>
          <w:color w:val="000000" w:themeColor="text1"/>
          <w:sz w:val="23"/>
          <w:szCs w:val="23"/>
        </w:rPr>
      </w:pPr>
    </w:p>
    <w:p w14:paraId="5ACD7A2A" w14:textId="77777777" w:rsidR="000F7648" w:rsidRPr="003F4A09" w:rsidRDefault="000F7648" w:rsidP="008A18BA">
      <w:pPr>
        <w:adjustRightInd w:val="0"/>
        <w:snapToGrid w:val="0"/>
        <w:rPr>
          <w:rFonts w:ascii="ＭＳ ゴシック" w:eastAsia="ＭＳ ゴシック" w:hAnsi="ＭＳ ゴシック"/>
          <w:color w:val="000000" w:themeColor="text1"/>
          <w:sz w:val="23"/>
          <w:szCs w:val="23"/>
        </w:rPr>
      </w:pPr>
    </w:p>
    <w:p w14:paraId="4C7F708A" w14:textId="77777777" w:rsidR="000F7648" w:rsidRPr="003F4A09" w:rsidRDefault="000F7648" w:rsidP="008A18BA">
      <w:pPr>
        <w:adjustRightInd w:val="0"/>
        <w:snapToGrid w:val="0"/>
        <w:rPr>
          <w:rFonts w:ascii="ＭＳ ゴシック" w:eastAsia="ＭＳ ゴシック" w:hAnsi="ＭＳ ゴシック"/>
          <w:color w:val="000000" w:themeColor="text1"/>
          <w:sz w:val="23"/>
          <w:szCs w:val="23"/>
        </w:rPr>
      </w:pPr>
    </w:p>
    <w:p w14:paraId="6A5E89C1" w14:textId="6B32F957" w:rsidR="0028131A" w:rsidRPr="003F4A09" w:rsidRDefault="00FB5C0A" w:rsidP="00C875D6">
      <w:pPr>
        <w:pStyle w:val="a3"/>
        <w:numPr>
          <w:ilvl w:val="0"/>
          <w:numId w:val="6"/>
        </w:numPr>
        <w:adjustRightInd w:val="0"/>
        <w:snapToGrid w:val="0"/>
        <w:ind w:leftChars="0" w:left="947"/>
        <w:rPr>
          <w:rFonts w:ascii="ＭＳ ゴシック" w:eastAsia="ＭＳ ゴシック" w:hAnsi="ＭＳ ゴシック"/>
          <w:color w:val="000000" w:themeColor="text1"/>
          <w:sz w:val="23"/>
          <w:szCs w:val="23"/>
        </w:rPr>
      </w:pPr>
      <w:r w:rsidRPr="003F4A09">
        <w:rPr>
          <w:rFonts w:ascii="ＭＳ ゴシック" w:eastAsia="ＭＳ ゴシック" w:hAnsi="ＭＳ ゴシック" w:hint="eastAsia"/>
          <w:color w:val="000000" w:themeColor="text1"/>
          <w:sz w:val="23"/>
          <w:szCs w:val="23"/>
        </w:rPr>
        <w:t>交付申請の申請方法</w:t>
      </w:r>
    </w:p>
    <w:p w14:paraId="3DA0A790" w14:textId="3F293D92" w:rsidR="00DC2C9C" w:rsidRPr="003F4A09" w:rsidRDefault="00DC2C9C" w:rsidP="00C875D6">
      <w:pPr>
        <w:pStyle w:val="a3"/>
        <w:adjustRightInd w:val="0"/>
        <w:snapToGrid w:val="0"/>
        <w:ind w:leftChars="0" w:left="947"/>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受付期間内に</w:t>
      </w:r>
      <w:r w:rsidR="00706FDC" w:rsidRPr="003F4A09">
        <w:rPr>
          <w:rFonts w:ascii="ＭＳ 明朝" w:eastAsia="ＭＳ 明朝" w:hAnsi="ＭＳ 明朝" w:hint="eastAsia"/>
          <w:color w:val="000000" w:themeColor="text1"/>
          <w:sz w:val="23"/>
          <w:szCs w:val="23"/>
        </w:rPr>
        <w:t>下記方法により</w:t>
      </w:r>
      <w:r w:rsidRPr="003F4A09">
        <w:rPr>
          <w:rFonts w:ascii="ＭＳ 明朝" w:eastAsia="ＭＳ 明朝" w:hAnsi="ＭＳ 明朝" w:hint="eastAsia"/>
          <w:color w:val="000000" w:themeColor="text1"/>
          <w:sz w:val="23"/>
          <w:szCs w:val="23"/>
        </w:rPr>
        <w:t>申請書類を提出してください。</w:t>
      </w:r>
    </w:p>
    <w:tbl>
      <w:tblPr>
        <w:tblpPr w:leftFromText="142" w:rightFromText="142" w:vertAnchor="text" w:horzAnchor="margin" w:tblpXSpec="right" w:tblpY="52"/>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1"/>
        <w:gridCol w:w="1418"/>
        <w:gridCol w:w="6100"/>
      </w:tblGrid>
      <w:tr w:rsidR="003F4A09" w:rsidRPr="003F4A09" w14:paraId="7D0F4AC2" w14:textId="77777777" w:rsidTr="00E631DC">
        <w:trPr>
          <w:trHeight w:val="1126"/>
        </w:trPr>
        <w:tc>
          <w:tcPr>
            <w:tcW w:w="1271" w:type="dxa"/>
            <w:vAlign w:val="center"/>
          </w:tcPr>
          <w:p w14:paraId="088D5D33" w14:textId="02C37E98" w:rsidR="008F4247" w:rsidRPr="003F4A09" w:rsidRDefault="00577126" w:rsidP="00203388">
            <w:pPr>
              <w:pStyle w:val="Default"/>
              <w:jc w:val="center"/>
              <w:rPr>
                <w:rFonts w:ascii="ＭＳ 明朝" w:eastAsia="ＭＳ 明朝" w:hAnsi="ＭＳ 明朝" w:cs="ＭＳ 明朝"/>
                <w:b/>
                <w:bCs/>
                <w:color w:val="000000" w:themeColor="text1"/>
                <w:sz w:val="23"/>
                <w:szCs w:val="23"/>
              </w:rPr>
            </w:pPr>
            <w:r w:rsidRPr="003F4A09">
              <w:rPr>
                <w:rFonts w:ascii="ＭＳ 明朝" w:eastAsia="ＭＳ 明朝" w:hAnsi="ＭＳ 明朝" w:cs="ＭＳ 明朝" w:hint="eastAsia"/>
                <w:b/>
                <w:bCs/>
                <w:color w:val="000000" w:themeColor="text1"/>
                <w:sz w:val="23"/>
                <w:szCs w:val="23"/>
              </w:rPr>
              <w:t>受付期間</w:t>
            </w:r>
          </w:p>
        </w:tc>
        <w:tc>
          <w:tcPr>
            <w:tcW w:w="7518" w:type="dxa"/>
            <w:gridSpan w:val="2"/>
            <w:vAlign w:val="center"/>
          </w:tcPr>
          <w:p w14:paraId="619D93A1" w14:textId="15D36C0C" w:rsidR="00DC2C9C" w:rsidRPr="003F4A09" w:rsidRDefault="00577126" w:rsidP="00203388">
            <w:pPr>
              <w:pStyle w:val="Default"/>
              <w:jc w:val="center"/>
              <w:rPr>
                <w:rFonts w:ascii="ＭＳ 明朝" w:eastAsia="ＭＳ 明朝" w:hAnsi="ＭＳ 明朝" w:cs="ＭＳ 明朝"/>
                <w:b/>
                <w:bCs/>
                <w:color w:val="000000" w:themeColor="text1"/>
                <w:sz w:val="23"/>
                <w:szCs w:val="23"/>
              </w:rPr>
            </w:pPr>
            <w:r w:rsidRPr="003F4A09">
              <w:rPr>
                <w:rFonts w:ascii="ＭＳ 明朝" w:eastAsia="ＭＳ 明朝" w:hAnsi="ＭＳ 明朝" w:cs="ＭＳ 明朝" w:hint="eastAsia"/>
                <w:b/>
                <w:bCs/>
                <w:color w:val="000000" w:themeColor="text1"/>
                <w:sz w:val="23"/>
                <w:szCs w:val="23"/>
              </w:rPr>
              <w:t>令和</w:t>
            </w:r>
            <w:r w:rsidR="00A55811" w:rsidRPr="003F4A09">
              <w:rPr>
                <w:rFonts w:ascii="ＭＳ 明朝" w:eastAsia="ＭＳ 明朝" w:hAnsi="ＭＳ 明朝" w:cs="ＭＳ 明朝" w:hint="eastAsia"/>
                <w:b/>
                <w:bCs/>
                <w:color w:val="000000" w:themeColor="text1"/>
                <w:sz w:val="23"/>
                <w:szCs w:val="23"/>
              </w:rPr>
              <w:t>８</w:t>
            </w:r>
            <w:r w:rsidRPr="003F4A09">
              <w:rPr>
                <w:rFonts w:ascii="ＭＳ 明朝" w:eastAsia="ＭＳ 明朝" w:hAnsi="ＭＳ 明朝" w:cs="ＭＳ 明朝" w:hint="eastAsia"/>
                <w:b/>
                <w:bCs/>
                <w:color w:val="000000" w:themeColor="text1"/>
                <w:sz w:val="23"/>
                <w:szCs w:val="23"/>
              </w:rPr>
              <w:t>年</w:t>
            </w:r>
            <w:r w:rsidR="000F7648" w:rsidRPr="003F4A09">
              <w:rPr>
                <w:rFonts w:ascii="ＭＳ 明朝" w:eastAsia="ＭＳ 明朝" w:hAnsi="ＭＳ 明朝" w:cs="ＭＳ 明朝" w:hint="eastAsia"/>
                <w:b/>
                <w:bCs/>
                <w:color w:val="000000" w:themeColor="text1"/>
                <w:sz w:val="23"/>
                <w:szCs w:val="23"/>
              </w:rPr>
              <w:t>４</w:t>
            </w:r>
            <w:r w:rsidRPr="003F4A09">
              <w:rPr>
                <w:rFonts w:ascii="ＭＳ 明朝" w:eastAsia="ＭＳ 明朝" w:hAnsi="ＭＳ 明朝" w:cs="ＭＳ 明朝" w:hint="eastAsia"/>
                <w:b/>
                <w:bCs/>
                <w:color w:val="000000" w:themeColor="text1"/>
                <w:sz w:val="23"/>
                <w:szCs w:val="23"/>
              </w:rPr>
              <w:t>月</w:t>
            </w:r>
            <w:r w:rsidR="000F7648" w:rsidRPr="003F4A09">
              <w:rPr>
                <w:rFonts w:ascii="ＭＳ 明朝" w:eastAsia="ＭＳ 明朝" w:hAnsi="ＭＳ 明朝" w:cs="ＭＳ 明朝" w:hint="eastAsia"/>
                <w:b/>
                <w:bCs/>
                <w:color w:val="000000" w:themeColor="text1"/>
                <w:sz w:val="23"/>
                <w:szCs w:val="23"/>
              </w:rPr>
              <w:t>１</w:t>
            </w:r>
            <w:r w:rsidRPr="003F4A09">
              <w:rPr>
                <w:rFonts w:ascii="ＭＳ 明朝" w:eastAsia="ＭＳ 明朝" w:hAnsi="ＭＳ 明朝" w:cs="ＭＳ 明朝" w:hint="eastAsia"/>
                <w:b/>
                <w:bCs/>
                <w:color w:val="000000" w:themeColor="text1"/>
                <w:sz w:val="23"/>
                <w:szCs w:val="23"/>
              </w:rPr>
              <w:t>日</w:t>
            </w:r>
            <w:r w:rsidR="001E29BA" w:rsidRPr="003F4A09">
              <w:rPr>
                <w:rFonts w:ascii="ＭＳ 明朝" w:eastAsia="ＭＳ 明朝" w:hAnsi="ＭＳ 明朝" w:cs="ＭＳ 明朝" w:hint="eastAsia"/>
                <w:b/>
                <w:bCs/>
                <w:color w:val="000000" w:themeColor="text1"/>
                <w:sz w:val="23"/>
                <w:szCs w:val="23"/>
              </w:rPr>
              <w:t>(</w:t>
            </w:r>
            <w:r w:rsidR="000F7648" w:rsidRPr="003F4A09">
              <w:rPr>
                <w:rFonts w:ascii="ＭＳ 明朝" w:eastAsia="ＭＳ 明朝" w:hAnsi="ＭＳ 明朝" w:cs="ＭＳ 明朝" w:hint="eastAsia"/>
                <w:b/>
                <w:bCs/>
                <w:color w:val="000000" w:themeColor="text1"/>
                <w:sz w:val="23"/>
                <w:szCs w:val="23"/>
              </w:rPr>
              <w:t>水</w:t>
            </w:r>
            <w:r w:rsidR="001E29BA" w:rsidRPr="003F4A09">
              <w:rPr>
                <w:rFonts w:ascii="ＭＳ 明朝" w:eastAsia="ＭＳ 明朝" w:hAnsi="ＭＳ 明朝" w:cs="ＭＳ 明朝" w:hint="eastAsia"/>
                <w:b/>
                <w:bCs/>
                <w:color w:val="000000" w:themeColor="text1"/>
                <w:sz w:val="23"/>
                <w:szCs w:val="23"/>
              </w:rPr>
              <w:t>)</w:t>
            </w:r>
            <w:r w:rsidRPr="003F4A09">
              <w:rPr>
                <w:rFonts w:ascii="ＭＳ 明朝" w:eastAsia="ＭＳ 明朝" w:hAnsi="ＭＳ 明朝" w:cs="ＭＳ 明朝" w:hint="eastAsia"/>
                <w:b/>
                <w:bCs/>
                <w:color w:val="000000" w:themeColor="text1"/>
                <w:sz w:val="23"/>
                <w:szCs w:val="23"/>
              </w:rPr>
              <w:t>～</w:t>
            </w:r>
            <w:r w:rsidR="00AC7F13" w:rsidRPr="003F4A09">
              <w:rPr>
                <w:rFonts w:ascii="ＭＳ 明朝" w:eastAsia="ＭＳ 明朝" w:hAnsi="ＭＳ 明朝" w:cs="ＭＳ 明朝" w:hint="eastAsia"/>
                <w:b/>
                <w:bCs/>
                <w:color w:val="000000" w:themeColor="text1"/>
                <w:sz w:val="23"/>
                <w:szCs w:val="23"/>
              </w:rPr>
              <w:t>６</w:t>
            </w:r>
            <w:r w:rsidRPr="003F4A09">
              <w:rPr>
                <w:rFonts w:ascii="ＭＳ 明朝" w:eastAsia="ＭＳ 明朝" w:hAnsi="ＭＳ 明朝" w:cs="ＭＳ 明朝" w:hint="eastAsia"/>
                <w:b/>
                <w:bCs/>
                <w:color w:val="000000" w:themeColor="text1"/>
                <w:sz w:val="23"/>
                <w:szCs w:val="23"/>
              </w:rPr>
              <w:t>月</w:t>
            </w:r>
            <w:r w:rsidR="000F7648" w:rsidRPr="003F4A09">
              <w:rPr>
                <w:rFonts w:ascii="ＭＳ 明朝" w:eastAsia="ＭＳ 明朝" w:hAnsi="ＭＳ 明朝" w:cs="ＭＳ 明朝" w:hint="eastAsia"/>
                <w:b/>
                <w:bCs/>
                <w:color w:val="000000" w:themeColor="text1"/>
                <w:sz w:val="23"/>
                <w:szCs w:val="23"/>
              </w:rPr>
              <w:t>１</w:t>
            </w:r>
            <w:r w:rsidRPr="003F4A09">
              <w:rPr>
                <w:rFonts w:ascii="ＭＳ 明朝" w:eastAsia="ＭＳ 明朝" w:hAnsi="ＭＳ 明朝" w:cs="ＭＳ 明朝" w:hint="eastAsia"/>
                <w:b/>
                <w:bCs/>
                <w:color w:val="000000" w:themeColor="text1"/>
                <w:sz w:val="23"/>
                <w:szCs w:val="23"/>
              </w:rPr>
              <w:t>日</w:t>
            </w:r>
            <w:r w:rsidR="001E29BA" w:rsidRPr="003F4A09">
              <w:rPr>
                <w:rFonts w:ascii="ＭＳ 明朝" w:eastAsia="ＭＳ 明朝" w:hAnsi="ＭＳ 明朝" w:cs="ＭＳ 明朝" w:hint="eastAsia"/>
                <w:b/>
                <w:bCs/>
                <w:color w:val="000000" w:themeColor="text1"/>
                <w:sz w:val="23"/>
                <w:szCs w:val="23"/>
              </w:rPr>
              <w:t>(</w:t>
            </w:r>
            <w:r w:rsidR="00AC7F13" w:rsidRPr="003F4A09">
              <w:rPr>
                <w:rFonts w:ascii="ＭＳ 明朝" w:eastAsia="ＭＳ 明朝" w:hAnsi="ＭＳ 明朝" w:cs="ＭＳ 明朝" w:hint="eastAsia"/>
                <w:b/>
                <w:bCs/>
                <w:color w:val="000000" w:themeColor="text1"/>
                <w:sz w:val="23"/>
                <w:szCs w:val="23"/>
              </w:rPr>
              <w:t>月</w:t>
            </w:r>
            <w:r w:rsidR="001E29BA" w:rsidRPr="003F4A09">
              <w:rPr>
                <w:rFonts w:ascii="ＭＳ 明朝" w:eastAsia="ＭＳ 明朝" w:hAnsi="ＭＳ 明朝" w:cs="ＭＳ 明朝" w:hint="eastAsia"/>
                <w:b/>
                <w:bCs/>
                <w:color w:val="000000" w:themeColor="text1"/>
                <w:sz w:val="23"/>
                <w:szCs w:val="23"/>
              </w:rPr>
              <w:t xml:space="preserve">)　</w:t>
            </w:r>
            <w:r w:rsidR="00A6232A" w:rsidRPr="003F4A09">
              <w:rPr>
                <w:rFonts w:ascii="ＭＳ 明朝" w:eastAsia="ＭＳ 明朝" w:hAnsi="ＭＳ 明朝" w:cs="ＭＳ 明朝" w:hint="eastAsia"/>
                <w:b/>
                <w:bCs/>
                <w:color w:val="000000" w:themeColor="text1"/>
                <w:sz w:val="23"/>
                <w:szCs w:val="23"/>
              </w:rPr>
              <w:t>必着</w:t>
            </w:r>
          </w:p>
          <w:p w14:paraId="6A2A6127" w14:textId="4BBECCE0" w:rsidR="00577126" w:rsidRPr="003F4A09" w:rsidRDefault="00577126" w:rsidP="00203388">
            <w:pPr>
              <w:pStyle w:val="Default"/>
              <w:snapToGrid w:val="0"/>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交付決定総額が予算額（</w:t>
            </w:r>
            <w:r w:rsidRPr="003F4A09">
              <w:rPr>
                <w:rFonts w:ascii="ＭＳ 明朝" w:eastAsia="ＭＳ 明朝" w:hAnsi="ＭＳ 明朝" w:cs="ＭＳ 明朝"/>
                <w:color w:val="000000" w:themeColor="text1"/>
                <w:sz w:val="23"/>
                <w:szCs w:val="23"/>
              </w:rPr>
              <w:t>500万円）に達しない場合は</w:t>
            </w:r>
          </w:p>
          <w:p w14:paraId="323D2D98" w14:textId="6287F111" w:rsidR="00577126" w:rsidRPr="003F4A09" w:rsidRDefault="00577126" w:rsidP="00203388">
            <w:pPr>
              <w:pStyle w:val="Default"/>
              <w:snapToGrid w:val="0"/>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color w:val="000000" w:themeColor="text1"/>
                <w:sz w:val="23"/>
                <w:szCs w:val="23"/>
              </w:rPr>
              <w:t>追加</w:t>
            </w:r>
            <w:r w:rsidRPr="003F4A09">
              <w:rPr>
                <w:rFonts w:ascii="ＭＳ 明朝" w:eastAsia="ＭＳ 明朝" w:hAnsi="ＭＳ 明朝" w:cs="ＭＳ 明朝" w:hint="eastAsia"/>
                <w:color w:val="000000" w:themeColor="text1"/>
                <w:sz w:val="23"/>
                <w:szCs w:val="23"/>
              </w:rPr>
              <w:t>申請</w:t>
            </w:r>
            <w:r w:rsidRPr="003F4A09">
              <w:rPr>
                <w:rFonts w:ascii="ＭＳ 明朝" w:eastAsia="ＭＳ 明朝" w:hAnsi="ＭＳ 明朝" w:cs="ＭＳ 明朝"/>
                <w:color w:val="000000" w:themeColor="text1"/>
                <w:sz w:val="23"/>
                <w:szCs w:val="23"/>
              </w:rPr>
              <w:t>を</w:t>
            </w:r>
            <w:r w:rsidRPr="003F4A09">
              <w:rPr>
                <w:rFonts w:ascii="ＭＳ 明朝" w:eastAsia="ＭＳ 明朝" w:hAnsi="ＭＳ 明朝" w:cs="ＭＳ 明朝" w:hint="eastAsia"/>
                <w:color w:val="000000" w:themeColor="text1"/>
                <w:sz w:val="23"/>
                <w:szCs w:val="23"/>
              </w:rPr>
              <w:t>募集</w:t>
            </w:r>
            <w:r w:rsidRPr="003F4A09">
              <w:rPr>
                <w:rFonts w:ascii="ＭＳ 明朝" w:eastAsia="ＭＳ 明朝" w:hAnsi="ＭＳ 明朝" w:cs="ＭＳ 明朝"/>
                <w:color w:val="000000" w:themeColor="text1"/>
                <w:sz w:val="23"/>
                <w:szCs w:val="23"/>
              </w:rPr>
              <w:t>する可能性があります。</w:t>
            </w:r>
          </w:p>
        </w:tc>
      </w:tr>
      <w:tr w:rsidR="003F4A09" w:rsidRPr="003F4A09" w14:paraId="15DEE045" w14:textId="77777777" w:rsidTr="00E631DC">
        <w:trPr>
          <w:trHeight w:val="546"/>
        </w:trPr>
        <w:tc>
          <w:tcPr>
            <w:tcW w:w="1271" w:type="dxa"/>
            <w:vMerge w:val="restart"/>
            <w:vAlign w:val="center"/>
          </w:tcPr>
          <w:p w14:paraId="4EB3DD73" w14:textId="415A1883" w:rsidR="00203388" w:rsidRPr="003F4A09" w:rsidRDefault="00203388" w:rsidP="00203388">
            <w:pPr>
              <w:pStyle w:val="Default"/>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申請書類</w:t>
            </w:r>
          </w:p>
        </w:tc>
        <w:tc>
          <w:tcPr>
            <w:tcW w:w="1418" w:type="dxa"/>
            <w:vAlign w:val="center"/>
          </w:tcPr>
          <w:p w14:paraId="786EB23C" w14:textId="0E20A473" w:rsidR="00203388" w:rsidRPr="003F4A09" w:rsidRDefault="00203388" w:rsidP="00203388">
            <w:pPr>
              <w:pStyle w:val="Default"/>
              <w:snapToGrid w:val="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事業提案書</w:t>
            </w:r>
          </w:p>
        </w:tc>
        <w:tc>
          <w:tcPr>
            <w:tcW w:w="6100" w:type="dxa"/>
            <w:vAlign w:val="center"/>
          </w:tcPr>
          <w:p w14:paraId="6543710C" w14:textId="5229D028" w:rsidR="00203388" w:rsidRPr="003F4A09" w:rsidRDefault="00203388" w:rsidP="00203388">
            <w:pPr>
              <w:pStyle w:val="Default"/>
              <w:snapToGrid w:val="0"/>
              <w:ind w:firstLineChars="100" w:firstLine="23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様式１に記載のこと</w:t>
            </w:r>
          </w:p>
        </w:tc>
      </w:tr>
      <w:tr w:rsidR="003F4A09" w:rsidRPr="003F4A09" w14:paraId="26BA2035" w14:textId="77777777" w:rsidTr="00E631DC">
        <w:trPr>
          <w:trHeight w:val="1277"/>
        </w:trPr>
        <w:tc>
          <w:tcPr>
            <w:tcW w:w="1271" w:type="dxa"/>
            <w:vMerge/>
            <w:vAlign w:val="center"/>
          </w:tcPr>
          <w:p w14:paraId="46769887" w14:textId="77777777" w:rsidR="00203388" w:rsidRPr="003F4A09" w:rsidRDefault="00203388" w:rsidP="00203388">
            <w:pPr>
              <w:pStyle w:val="Default"/>
              <w:jc w:val="center"/>
              <w:rPr>
                <w:rFonts w:ascii="ＭＳ 明朝" w:eastAsia="ＭＳ 明朝" w:hAnsi="ＭＳ 明朝" w:cs="ＭＳ 明朝"/>
                <w:color w:val="000000" w:themeColor="text1"/>
                <w:sz w:val="23"/>
                <w:szCs w:val="23"/>
              </w:rPr>
            </w:pPr>
          </w:p>
        </w:tc>
        <w:tc>
          <w:tcPr>
            <w:tcW w:w="1418" w:type="dxa"/>
            <w:vAlign w:val="center"/>
          </w:tcPr>
          <w:p w14:paraId="6FCDEB9B" w14:textId="746CD78A" w:rsidR="00203388" w:rsidRPr="003F4A09" w:rsidRDefault="00203388" w:rsidP="00203388">
            <w:pPr>
              <w:pStyle w:val="Default"/>
              <w:snapToGrid w:val="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経費内訳書</w:t>
            </w:r>
          </w:p>
        </w:tc>
        <w:tc>
          <w:tcPr>
            <w:tcW w:w="6100" w:type="dxa"/>
            <w:vAlign w:val="center"/>
          </w:tcPr>
          <w:p w14:paraId="7F5FF648" w14:textId="2C58DA71" w:rsidR="00203388" w:rsidRPr="003F4A09" w:rsidRDefault="00203388" w:rsidP="00203388">
            <w:pPr>
              <w:pStyle w:val="Default"/>
              <w:snapToGrid w:val="0"/>
              <w:ind w:firstLineChars="100" w:firstLine="23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様式任意ですが、積算根拠を明確にして、作成すること。（様式例を参照してください。）</w:t>
            </w:r>
          </w:p>
          <w:p w14:paraId="4EC6410B" w14:textId="10616A19" w:rsidR="00203388" w:rsidRPr="003F4A09" w:rsidRDefault="00203388" w:rsidP="00203388">
            <w:pPr>
              <w:pStyle w:val="Default"/>
              <w:snapToGrid w:val="0"/>
              <w:ind w:firstLineChars="100" w:firstLine="23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助成対象事業の観光商品造成と観光客受入</w:t>
            </w:r>
            <w:r w:rsidR="005E4EED">
              <w:rPr>
                <w:rFonts w:ascii="ＭＳ 明朝" w:eastAsia="ＭＳ 明朝" w:hAnsi="ＭＳ 明朝" w:cs="ＭＳ 明朝" w:hint="eastAsia"/>
                <w:color w:val="000000" w:themeColor="text1"/>
                <w:sz w:val="23"/>
                <w:szCs w:val="23"/>
              </w:rPr>
              <w:t>環境</w:t>
            </w:r>
            <w:r w:rsidRPr="003F4A09">
              <w:rPr>
                <w:rFonts w:ascii="ＭＳ 明朝" w:eastAsia="ＭＳ 明朝" w:hAnsi="ＭＳ 明朝" w:cs="ＭＳ 明朝" w:hint="eastAsia"/>
                <w:color w:val="000000" w:themeColor="text1"/>
                <w:sz w:val="23"/>
                <w:szCs w:val="23"/>
              </w:rPr>
              <w:t>整備を組み合わせて申請する場合は経費内訳書をそれぞれ作成すること</w:t>
            </w:r>
          </w:p>
        </w:tc>
      </w:tr>
      <w:tr w:rsidR="003F4A09" w:rsidRPr="003F4A09" w14:paraId="5F2314E7" w14:textId="77777777" w:rsidTr="00E631DC">
        <w:trPr>
          <w:trHeight w:val="760"/>
        </w:trPr>
        <w:tc>
          <w:tcPr>
            <w:tcW w:w="1271" w:type="dxa"/>
            <w:vMerge/>
            <w:vAlign w:val="center"/>
          </w:tcPr>
          <w:p w14:paraId="4D726998" w14:textId="77777777" w:rsidR="00203388" w:rsidRPr="003F4A09" w:rsidRDefault="00203388" w:rsidP="00203388">
            <w:pPr>
              <w:pStyle w:val="Default"/>
              <w:jc w:val="center"/>
              <w:rPr>
                <w:rFonts w:ascii="ＭＳ 明朝" w:eastAsia="ＭＳ 明朝" w:hAnsi="ＭＳ 明朝" w:cs="ＭＳ 明朝"/>
                <w:color w:val="000000" w:themeColor="text1"/>
                <w:sz w:val="23"/>
                <w:szCs w:val="23"/>
              </w:rPr>
            </w:pPr>
          </w:p>
        </w:tc>
        <w:tc>
          <w:tcPr>
            <w:tcW w:w="1418" w:type="dxa"/>
            <w:vAlign w:val="center"/>
          </w:tcPr>
          <w:p w14:paraId="5392B3CE" w14:textId="21DE4B10" w:rsidR="00203388" w:rsidRPr="003F4A09" w:rsidRDefault="00203388" w:rsidP="00203388">
            <w:pPr>
              <w:rPr>
                <w:rFonts w:ascii="ＭＳ 明朝" w:eastAsia="ＭＳ 明朝" w:hAnsi="ＭＳ 明朝" w:cs="ＭＳ 明朝"/>
                <w:color w:val="000000" w:themeColor="text1"/>
                <w:kern w:val="0"/>
                <w:sz w:val="23"/>
                <w:szCs w:val="23"/>
              </w:rPr>
            </w:pPr>
            <w:r w:rsidRPr="003F4A09">
              <w:rPr>
                <w:rFonts w:ascii="ＭＳ 明朝" w:eastAsia="ＭＳ 明朝" w:hAnsi="ＭＳ 明朝" w:cs="ＭＳ 明朝" w:hint="eastAsia"/>
                <w:color w:val="000000" w:themeColor="text1"/>
                <w:kern w:val="0"/>
                <w:sz w:val="23"/>
                <w:szCs w:val="23"/>
              </w:rPr>
              <w:t>組織概要</w:t>
            </w:r>
          </w:p>
        </w:tc>
        <w:tc>
          <w:tcPr>
            <w:tcW w:w="6100" w:type="dxa"/>
            <w:vAlign w:val="center"/>
          </w:tcPr>
          <w:p w14:paraId="7F12353E" w14:textId="77777777" w:rsidR="00203388" w:rsidRPr="003F4A09" w:rsidRDefault="00203388" w:rsidP="00203388">
            <w:pPr>
              <w:pStyle w:val="Default"/>
              <w:snapToGrid w:val="0"/>
              <w:ind w:firstLineChars="100" w:firstLine="23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会社・組織案内（パンフレット・資料等）</w:t>
            </w:r>
          </w:p>
          <w:p w14:paraId="3949CBFA" w14:textId="0C71E159" w:rsidR="00203388" w:rsidRPr="003F4A09" w:rsidRDefault="00203388" w:rsidP="00203388">
            <w:pPr>
              <w:pStyle w:val="Default"/>
              <w:snapToGrid w:val="0"/>
              <w:ind w:firstLineChars="100" w:firstLine="23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様式任意（ウェブサイトのＵＲＬでも可）</w:t>
            </w:r>
          </w:p>
        </w:tc>
      </w:tr>
      <w:tr w:rsidR="003F4A09" w:rsidRPr="003F4A09" w14:paraId="51418018" w14:textId="77777777" w:rsidTr="00E631DC">
        <w:trPr>
          <w:trHeight w:val="315"/>
        </w:trPr>
        <w:tc>
          <w:tcPr>
            <w:tcW w:w="1271" w:type="dxa"/>
            <w:vMerge/>
            <w:vAlign w:val="center"/>
          </w:tcPr>
          <w:p w14:paraId="5FE5CF03" w14:textId="77777777" w:rsidR="00203388" w:rsidRPr="003F4A09" w:rsidRDefault="00203388" w:rsidP="00203388">
            <w:pPr>
              <w:pStyle w:val="Default"/>
              <w:jc w:val="center"/>
              <w:rPr>
                <w:rFonts w:ascii="ＭＳ 明朝" w:eastAsia="ＭＳ 明朝" w:hAnsi="ＭＳ 明朝" w:cs="ＭＳ 明朝"/>
                <w:color w:val="000000" w:themeColor="text1"/>
                <w:sz w:val="23"/>
                <w:szCs w:val="23"/>
              </w:rPr>
            </w:pPr>
          </w:p>
        </w:tc>
        <w:tc>
          <w:tcPr>
            <w:tcW w:w="1418" w:type="dxa"/>
            <w:vAlign w:val="center"/>
          </w:tcPr>
          <w:p w14:paraId="06E15B0F" w14:textId="59346967" w:rsidR="00203388" w:rsidRPr="003F4A09" w:rsidRDefault="00203388" w:rsidP="00203388">
            <w:pPr>
              <w:pStyle w:val="Default"/>
              <w:snapToGrid w:val="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誓約書</w:t>
            </w:r>
          </w:p>
        </w:tc>
        <w:tc>
          <w:tcPr>
            <w:tcW w:w="6100" w:type="dxa"/>
            <w:vAlign w:val="center"/>
          </w:tcPr>
          <w:p w14:paraId="0E4391EA" w14:textId="482F3F81" w:rsidR="00203388" w:rsidRPr="003F4A09" w:rsidRDefault="00203388" w:rsidP="00203388">
            <w:pPr>
              <w:pStyle w:val="Default"/>
              <w:snapToGrid w:val="0"/>
              <w:jc w:val="both"/>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様式２に記載のこと</w:t>
            </w:r>
          </w:p>
        </w:tc>
      </w:tr>
      <w:tr w:rsidR="003F4A09" w:rsidRPr="003F4A09" w14:paraId="5EC08F9A" w14:textId="77777777" w:rsidTr="00E631DC">
        <w:trPr>
          <w:trHeight w:val="473"/>
        </w:trPr>
        <w:tc>
          <w:tcPr>
            <w:tcW w:w="1271" w:type="dxa"/>
            <w:vAlign w:val="center"/>
          </w:tcPr>
          <w:p w14:paraId="224E62AD" w14:textId="3D9D49CF" w:rsidR="008F4247" w:rsidRPr="003F4A09" w:rsidRDefault="00827917" w:rsidP="00203388">
            <w:pPr>
              <w:pStyle w:val="Default"/>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lastRenderedPageBreak/>
              <w:t>部数</w:t>
            </w:r>
          </w:p>
        </w:tc>
        <w:tc>
          <w:tcPr>
            <w:tcW w:w="7518" w:type="dxa"/>
            <w:gridSpan w:val="2"/>
            <w:vAlign w:val="center"/>
          </w:tcPr>
          <w:p w14:paraId="342C55C0" w14:textId="6F583E23" w:rsidR="008F4247" w:rsidRPr="003F4A09" w:rsidRDefault="00827917" w:rsidP="00203388">
            <w:pPr>
              <w:pStyle w:val="Default"/>
              <w:snapToGrid w:val="0"/>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申請書類　各１部</w:t>
            </w:r>
          </w:p>
        </w:tc>
      </w:tr>
      <w:tr w:rsidR="003F4A09" w:rsidRPr="003F4A09" w14:paraId="7309FC77" w14:textId="77777777" w:rsidTr="00E631DC">
        <w:trPr>
          <w:trHeight w:val="3458"/>
        </w:trPr>
        <w:tc>
          <w:tcPr>
            <w:tcW w:w="1271" w:type="dxa"/>
            <w:vAlign w:val="center"/>
          </w:tcPr>
          <w:p w14:paraId="1C51E2E3" w14:textId="61718854" w:rsidR="008F4247" w:rsidRPr="003F4A09" w:rsidRDefault="00DC2C9C" w:rsidP="00203388">
            <w:pPr>
              <w:pStyle w:val="Default"/>
              <w:snapToGrid w:val="0"/>
              <w:spacing w:beforeLines="50" w:before="180"/>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提出方法</w:t>
            </w:r>
          </w:p>
        </w:tc>
        <w:tc>
          <w:tcPr>
            <w:tcW w:w="7518" w:type="dxa"/>
            <w:gridSpan w:val="2"/>
            <w:vAlign w:val="center"/>
          </w:tcPr>
          <w:p w14:paraId="224E38B4" w14:textId="7AB0CA28" w:rsidR="00DC2C9C" w:rsidRPr="003F4A09" w:rsidRDefault="008B2A86"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下記</w:t>
            </w:r>
            <w:r w:rsidR="00DC2C9C" w:rsidRPr="003F4A09">
              <w:rPr>
                <w:rFonts w:ascii="ＭＳ 明朝" w:eastAsia="ＭＳ 明朝" w:hAnsi="ＭＳ 明朝" w:cs="ＭＳ 明朝" w:hint="eastAsia"/>
                <w:color w:val="000000" w:themeColor="text1"/>
                <w:sz w:val="23"/>
                <w:szCs w:val="23"/>
              </w:rPr>
              <w:t>メール</w:t>
            </w:r>
            <w:r w:rsidRPr="003F4A09">
              <w:rPr>
                <w:rFonts w:ascii="ＭＳ 明朝" w:eastAsia="ＭＳ 明朝" w:hAnsi="ＭＳ 明朝" w:cs="ＭＳ 明朝" w:hint="eastAsia"/>
                <w:color w:val="000000" w:themeColor="text1"/>
                <w:sz w:val="23"/>
                <w:szCs w:val="23"/>
              </w:rPr>
              <w:t>アドレスに申請書類</w:t>
            </w:r>
            <w:r w:rsidR="00594038" w:rsidRPr="003F4A09">
              <w:rPr>
                <w:rFonts w:ascii="ＭＳ 明朝" w:eastAsia="ＭＳ 明朝" w:hAnsi="ＭＳ 明朝" w:cs="ＭＳ 明朝" w:hint="eastAsia"/>
                <w:color w:val="000000" w:themeColor="text1"/>
                <w:sz w:val="23"/>
                <w:szCs w:val="23"/>
              </w:rPr>
              <w:t>のファイル</w:t>
            </w:r>
            <w:r w:rsidRPr="003F4A09">
              <w:rPr>
                <w:rFonts w:ascii="ＭＳ 明朝" w:eastAsia="ＭＳ 明朝" w:hAnsi="ＭＳ 明朝" w:cs="ＭＳ 明朝" w:hint="eastAsia"/>
                <w:color w:val="000000" w:themeColor="text1"/>
                <w:sz w:val="23"/>
                <w:szCs w:val="23"/>
              </w:rPr>
              <w:t>を添付して</w:t>
            </w:r>
            <w:r w:rsidR="00DC2C9C" w:rsidRPr="003F4A09">
              <w:rPr>
                <w:rFonts w:ascii="ＭＳ 明朝" w:eastAsia="ＭＳ 明朝" w:hAnsi="ＭＳ 明朝" w:cs="ＭＳ 明朝" w:hint="eastAsia"/>
                <w:color w:val="000000" w:themeColor="text1"/>
                <w:sz w:val="23"/>
                <w:szCs w:val="23"/>
              </w:rPr>
              <w:t>送信</w:t>
            </w:r>
            <w:r w:rsidRPr="003F4A09">
              <w:rPr>
                <w:rFonts w:ascii="ＭＳ 明朝" w:eastAsia="ＭＳ 明朝" w:hAnsi="ＭＳ 明朝" w:cs="ＭＳ 明朝" w:hint="eastAsia"/>
                <w:color w:val="000000" w:themeColor="text1"/>
                <w:sz w:val="23"/>
                <w:szCs w:val="23"/>
              </w:rPr>
              <w:t>してください。</w:t>
            </w:r>
          </w:p>
          <w:p w14:paraId="2999E4A9" w14:textId="49FEEF9B" w:rsidR="008B2A86" w:rsidRPr="003F4A09" w:rsidRDefault="008B2A86" w:rsidP="00203388">
            <w:pPr>
              <w:pStyle w:val="Default"/>
              <w:snapToGrid w:val="0"/>
              <w:ind w:firstLineChars="200" w:firstLine="460"/>
              <w:rPr>
                <w:rFonts w:ascii="ＭＳ 明朝" w:eastAsia="ＭＳ 明朝" w:hAnsi="ＭＳ 明朝" w:cs="ＭＳ 明朝"/>
                <w:color w:val="000000" w:themeColor="text1"/>
                <w:sz w:val="23"/>
                <w:szCs w:val="23"/>
                <w:bdr w:val="single" w:sz="4" w:space="0" w:color="auto"/>
              </w:rPr>
            </w:pPr>
            <w:r w:rsidRPr="003F4A09">
              <w:rPr>
                <w:rFonts w:ascii="ＭＳ 明朝" w:eastAsia="ＭＳ 明朝" w:hAnsi="ＭＳ 明朝" w:cs="ＭＳ 明朝" w:hint="eastAsia"/>
                <w:color w:val="000000" w:themeColor="text1"/>
                <w:sz w:val="23"/>
                <w:szCs w:val="23"/>
                <w:bdr w:val="single" w:sz="4" w:space="0" w:color="auto"/>
              </w:rPr>
              <w:t>送信先</w:t>
            </w:r>
            <w:r w:rsidR="00594038" w:rsidRPr="003F4A09">
              <w:rPr>
                <w:rFonts w:ascii="ＭＳ 明朝" w:eastAsia="ＭＳ 明朝" w:hAnsi="ＭＳ 明朝" w:cs="ＭＳ 明朝" w:hint="eastAsia"/>
                <w:color w:val="000000" w:themeColor="text1"/>
                <w:sz w:val="23"/>
                <w:szCs w:val="23"/>
                <w:bdr w:val="single" w:sz="4" w:space="0" w:color="auto"/>
              </w:rPr>
              <w:t>メールアドレス</w:t>
            </w:r>
            <w:r w:rsidRPr="003F4A09">
              <w:rPr>
                <w:rFonts w:ascii="ＭＳ 明朝" w:eastAsia="ＭＳ 明朝" w:hAnsi="ＭＳ 明朝" w:cs="ＭＳ 明朝" w:hint="eastAsia"/>
                <w:color w:val="000000" w:themeColor="text1"/>
                <w:sz w:val="23"/>
                <w:szCs w:val="23"/>
                <w:bdr w:val="single" w:sz="4" w:space="0" w:color="auto"/>
              </w:rPr>
              <w:t>：</w:t>
            </w:r>
            <w:proofErr w:type="spellStart"/>
            <w:r w:rsidRPr="003F4A09">
              <w:rPr>
                <w:rFonts w:ascii="ＭＳ 明朝" w:eastAsia="ＭＳ 明朝" w:hAnsi="ＭＳ 明朝" w:cs="ＭＳ 明朝" w:hint="eastAsia"/>
                <w:color w:val="000000" w:themeColor="text1"/>
                <w:sz w:val="23"/>
                <w:szCs w:val="23"/>
                <w:bdr w:val="single" w:sz="4" w:space="0" w:color="auto"/>
              </w:rPr>
              <w:t>dmo</w:t>
            </w:r>
            <w:proofErr w:type="spellEnd"/>
            <w:r w:rsidRPr="003F4A09">
              <w:rPr>
                <w:rFonts w:ascii="ＭＳ 明朝" w:eastAsia="ＭＳ 明朝" w:hAnsi="ＭＳ 明朝" w:cs="ＭＳ 明朝" w:hint="eastAsia"/>
                <w:color w:val="000000" w:themeColor="text1"/>
                <w:sz w:val="23"/>
                <w:szCs w:val="23"/>
                <w:bdr w:val="single" w:sz="4" w:space="0" w:color="auto"/>
              </w:rPr>
              <w:t>＠ochanokyoto.jp</w:t>
            </w:r>
          </w:p>
          <w:p w14:paraId="4FD3FF27" w14:textId="77777777" w:rsidR="00594038" w:rsidRPr="003F4A09" w:rsidRDefault="00594038" w:rsidP="00203388">
            <w:pPr>
              <w:pStyle w:val="Default"/>
              <w:snapToGrid w:val="0"/>
              <w:rPr>
                <w:rFonts w:ascii="ＭＳ 明朝" w:eastAsia="ＭＳ 明朝" w:hAnsi="ＭＳ 明朝" w:cs="ＭＳ 明朝"/>
                <w:color w:val="000000" w:themeColor="text1"/>
                <w:sz w:val="23"/>
                <w:szCs w:val="23"/>
              </w:rPr>
            </w:pPr>
          </w:p>
          <w:p w14:paraId="1CE57C66" w14:textId="77777777" w:rsidR="00706FDC" w:rsidRPr="003F4A09" w:rsidRDefault="008B2A86"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メールの件名は、【観光創造チャレンジ支援助成金】として、</w:t>
            </w:r>
            <w:r w:rsidR="00706FDC" w:rsidRPr="003F4A09">
              <w:rPr>
                <w:rFonts w:ascii="ＭＳ 明朝" w:eastAsia="ＭＳ 明朝" w:hAnsi="ＭＳ 明朝" w:cs="ＭＳ 明朝" w:hint="eastAsia"/>
                <w:color w:val="000000" w:themeColor="text1"/>
                <w:sz w:val="23"/>
                <w:szCs w:val="23"/>
              </w:rPr>
              <w:t>その後ろに</w:t>
            </w:r>
            <w:r w:rsidRPr="003F4A09">
              <w:rPr>
                <w:rFonts w:ascii="ＭＳ 明朝" w:eastAsia="ＭＳ 明朝" w:hAnsi="ＭＳ 明朝" w:cs="ＭＳ 明朝" w:hint="eastAsia"/>
                <w:color w:val="000000" w:themeColor="text1"/>
                <w:sz w:val="23"/>
                <w:szCs w:val="23"/>
              </w:rPr>
              <w:t>「法人名」</w:t>
            </w:r>
            <w:r w:rsidR="00706FDC" w:rsidRPr="003F4A09">
              <w:rPr>
                <w:rFonts w:ascii="ＭＳ 明朝" w:eastAsia="ＭＳ 明朝" w:hAnsi="ＭＳ 明朝" w:cs="ＭＳ 明朝" w:hint="eastAsia"/>
                <w:color w:val="000000" w:themeColor="text1"/>
                <w:sz w:val="23"/>
                <w:szCs w:val="23"/>
              </w:rPr>
              <w:t>を付したものとしてください。</w:t>
            </w:r>
          </w:p>
          <w:p w14:paraId="277E04C9" w14:textId="77777777" w:rsidR="00594038" w:rsidRPr="003F4A09" w:rsidRDefault="00594038"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 xml:space="preserve">　件名例：【観光創造チャレンジ支援助成金】○○法人</w:t>
            </w:r>
          </w:p>
          <w:p w14:paraId="5C6BC00C" w14:textId="77777777" w:rsidR="0094612A" w:rsidRPr="003F4A09" w:rsidRDefault="0094612A" w:rsidP="00203388">
            <w:pPr>
              <w:pStyle w:val="Default"/>
              <w:snapToGrid w:val="0"/>
              <w:rPr>
                <w:rFonts w:ascii="ＭＳ 明朝" w:eastAsia="ＭＳ 明朝" w:hAnsi="ＭＳ 明朝" w:cs="ＭＳ 明朝"/>
                <w:color w:val="000000" w:themeColor="text1"/>
                <w:sz w:val="23"/>
                <w:szCs w:val="23"/>
              </w:rPr>
            </w:pPr>
          </w:p>
          <w:p w14:paraId="4835CF42" w14:textId="675A219C" w:rsidR="0094612A" w:rsidRPr="003F4A09" w:rsidRDefault="0094612A"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組織概要や誓約書（代表社員押印の原本）等については、メール送信後、速やかに郵送してください。</w:t>
            </w:r>
          </w:p>
          <w:p w14:paraId="0C79CD13" w14:textId="5C74C660" w:rsidR="0094612A" w:rsidRPr="003F4A09" w:rsidRDefault="0094612A"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〒611-0021　宇治市宇治乙方7-13　京都京阪ビル１階</w:t>
            </w:r>
          </w:p>
        </w:tc>
      </w:tr>
      <w:tr w:rsidR="003F4A09" w:rsidRPr="003F4A09" w14:paraId="044EA5C0" w14:textId="77777777" w:rsidTr="00E631DC">
        <w:trPr>
          <w:trHeight w:val="1345"/>
        </w:trPr>
        <w:tc>
          <w:tcPr>
            <w:tcW w:w="1271" w:type="dxa"/>
            <w:vAlign w:val="center"/>
          </w:tcPr>
          <w:p w14:paraId="293B2666" w14:textId="76B0378B" w:rsidR="00706FDC" w:rsidRPr="003F4A09" w:rsidRDefault="00706FDC" w:rsidP="00203388">
            <w:pPr>
              <w:pStyle w:val="Default"/>
              <w:snapToGrid w:val="0"/>
              <w:spacing w:beforeLines="50" w:before="180"/>
              <w:jc w:val="center"/>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申請受理</w:t>
            </w:r>
            <w:r w:rsidR="00BA687D" w:rsidRPr="003F4A09">
              <w:rPr>
                <w:rFonts w:ascii="ＭＳ 明朝" w:eastAsia="ＭＳ 明朝" w:hAnsi="ＭＳ 明朝" w:cs="ＭＳ 明朝" w:hint="eastAsia"/>
                <w:color w:val="000000" w:themeColor="text1"/>
                <w:sz w:val="23"/>
                <w:szCs w:val="23"/>
              </w:rPr>
              <w:t>の連絡</w:t>
            </w:r>
          </w:p>
        </w:tc>
        <w:tc>
          <w:tcPr>
            <w:tcW w:w="7518" w:type="dxa"/>
            <w:gridSpan w:val="2"/>
            <w:vAlign w:val="center"/>
          </w:tcPr>
          <w:p w14:paraId="5D3CE5F4" w14:textId="7D58BF88" w:rsidR="00706FDC" w:rsidRPr="003F4A09" w:rsidRDefault="00706FDC" w:rsidP="00203388">
            <w:pPr>
              <w:pStyle w:val="Default"/>
              <w:snapToGrid w:val="0"/>
              <w:ind w:firstLineChars="100" w:firstLine="230"/>
              <w:rPr>
                <w:rFonts w:ascii="ＭＳ 明朝" w:eastAsia="ＭＳ 明朝" w:hAnsi="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メール送信後の翌営業日以降にＤＭＯにて申請書類が整っていることを確認し、申請書類を受理した旨の返信を行います</w:t>
            </w:r>
            <w:r w:rsidR="00C02A3F" w:rsidRPr="003F4A09">
              <w:rPr>
                <w:rFonts w:ascii="ＭＳ 明朝" w:eastAsia="ＭＳ 明朝" w:hAnsi="ＭＳ 明朝" w:cs="ＭＳ 明朝" w:hint="eastAsia"/>
                <w:color w:val="000000" w:themeColor="text1"/>
                <w:sz w:val="23"/>
                <w:szCs w:val="23"/>
              </w:rPr>
              <w:t>。</w:t>
            </w:r>
            <w:r w:rsidR="00BA687D" w:rsidRPr="003F4A09">
              <w:rPr>
                <w:rFonts w:ascii="ＭＳ 明朝" w:eastAsia="ＭＳ 明朝" w:hAnsi="ＭＳ 明朝" w:cs="ＭＳ 明朝" w:hint="eastAsia"/>
                <w:color w:val="000000" w:themeColor="text1"/>
                <w:sz w:val="23"/>
                <w:szCs w:val="23"/>
              </w:rPr>
              <w:t>数日経っても返信がない場合は、提出が完了していない可能性がありますので、ＤＭＯまでお問い合わせください。</w:t>
            </w:r>
          </w:p>
        </w:tc>
      </w:tr>
    </w:tbl>
    <w:p w14:paraId="1B6AB247" w14:textId="77777777" w:rsidR="00180824" w:rsidRPr="003F4A09" w:rsidRDefault="00180824" w:rsidP="008B2A86">
      <w:pPr>
        <w:pStyle w:val="Default"/>
        <w:rPr>
          <w:rFonts w:cstheme="minorBidi"/>
          <w:color w:val="000000" w:themeColor="text1"/>
          <w:sz w:val="23"/>
          <w:szCs w:val="23"/>
        </w:rPr>
      </w:pPr>
    </w:p>
    <w:p w14:paraId="777C3272" w14:textId="77777777" w:rsidR="008B2A86" w:rsidRPr="003F4A09" w:rsidRDefault="008B2A86" w:rsidP="008B2A86">
      <w:pPr>
        <w:pStyle w:val="Default"/>
        <w:rPr>
          <w:rFonts w:cstheme="minorBidi"/>
          <w:color w:val="000000" w:themeColor="text1"/>
          <w:sz w:val="23"/>
          <w:szCs w:val="23"/>
        </w:rPr>
      </w:pPr>
    </w:p>
    <w:p w14:paraId="395E7C03" w14:textId="77777777" w:rsidR="008B2A86" w:rsidRPr="003F4A09" w:rsidRDefault="008B2A86" w:rsidP="008B2A86">
      <w:pPr>
        <w:pStyle w:val="Default"/>
        <w:rPr>
          <w:rFonts w:cstheme="minorBidi"/>
          <w:color w:val="000000" w:themeColor="text1"/>
          <w:sz w:val="23"/>
          <w:szCs w:val="23"/>
        </w:rPr>
      </w:pPr>
    </w:p>
    <w:p w14:paraId="370E8AE5" w14:textId="77777777" w:rsidR="008B2A86" w:rsidRPr="003F4A09" w:rsidRDefault="008B2A86" w:rsidP="008B2A86">
      <w:pPr>
        <w:pStyle w:val="Default"/>
        <w:rPr>
          <w:rFonts w:cstheme="minorBidi"/>
          <w:color w:val="000000" w:themeColor="text1"/>
          <w:sz w:val="23"/>
          <w:szCs w:val="23"/>
        </w:rPr>
      </w:pPr>
    </w:p>
    <w:p w14:paraId="6749844D" w14:textId="77777777" w:rsidR="008B2A86" w:rsidRPr="003F4A09" w:rsidRDefault="008B2A86" w:rsidP="008B2A86">
      <w:pPr>
        <w:pStyle w:val="Default"/>
        <w:rPr>
          <w:rFonts w:cstheme="minorBidi"/>
          <w:color w:val="000000" w:themeColor="text1"/>
          <w:sz w:val="23"/>
          <w:szCs w:val="23"/>
        </w:rPr>
      </w:pPr>
    </w:p>
    <w:p w14:paraId="7033B236" w14:textId="77777777" w:rsidR="008B2A86" w:rsidRPr="003F4A09" w:rsidRDefault="008B2A86" w:rsidP="008B2A86">
      <w:pPr>
        <w:pStyle w:val="Default"/>
        <w:rPr>
          <w:rFonts w:cstheme="minorBidi"/>
          <w:color w:val="000000" w:themeColor="text1"/>
          <w:sz w:val="23"/>
          <w:szCs w:val="23"/>
        </w:rPr>
      </w:pPr>
    </w:p>
    <w:p w14:paraId="23EF1E19" w14:textId="3FD81925" w:rsidR="0000397F" w:rsidRPr="003F4A09" w:rsidRDefault="0000397F" w:rsidP="00BA687D">
      <w:pPr>
        <w:pStyle w:val="Default"/>
        <w:rPr>
          <w:rFonts w:cstheme="minorBidi"/>
          <w:color w:val="000000" w:themeColor="text1"/>
          <w:sz w:val="23"/>
          <w:szCs w:val="23"/>
        </w:rPr>
      </w:pPr>
    </w:p>
    <w:p w14:paraId="7967762F" w14:textId="77777777" w:rsidR="0000397F" w:rsidRPr="003F4A09" w:rsidRDefault="0000397F" w:rsidP="00BA687D">
      <w:pPr>
        <w:pStyle w:val="Default"/>
        <w:rPr>
          <w:rFonts w:cstheme="minorBidi"/>
          <w:color w:val="000000" w:themeColor="text1"/>
          <w:sz w:val="23"/>
          <w:szCs w:val="23"/>
        </w:rPr>
      </w:pPr>
    </w:p>
    <w:p w14:paraId="65052595" w14:textId="77777777" w:rsidR="005320F2" w:rsidRPr="003F4A09" w:rsidRDefault="005320F2" w:rsidP="00E631DC">
      <w:pPr>
        <w:pStyle w:val="Default"/>
        <w:snapToGrid w:val="0"/>
        <w:rPr>
          <w:rFonts w:cstheme="minorBidi"/>
          <w:color w:val="000000" w:themeColor="text1"/>
          <w:sz w:val="23"/>
          <w:szCs w:val="23"/>
        </w:rPr>
      </w:pPr>
    </w:p>
    <w:p w14:paraId="6A5E069B" w14:textId="77777777" w:rsidR="005320F2" w:rsidRPr="003F4A09" w:rsidRDefault="005320F2" w:rsidP="00E631DC">
      <w:pPr>
        <w:pStyle w:val="Default"/>
        <w:snapToGrid w:val="0"/>
        <w:rPr>
          <w:rFonts w:cstheme="minorBidi"/>
          <w:color w:val="000000" w:themeColor="text1"/>
          <w:sz w:val="23"/>
          <w:szCs w:val="23"/>
        </w:rPr>
      </w:pPr>
    </w:p>
    <w:p w14:paraId="693581C1" w14:textId="77777777" w:rsidR="005320F2" w:rsidRPr="003F4A09" w:rsidRDefault="005320F2" w:rsidP="00C875D6">
      <w:pPr>
        <w:pStyle w:val="Default"/>
        <w:snapToGrid w:val="0"/>
        <w:ind w:firstLineChars="100" w:firstLine="230"/>
        <w:rPr>
          <w:rFonts w:cstheme="minorBidi"/>
          <w:color w:val="000000" w:themeColor="text1"/>
          <w:sz w:val="23"/>
          <w:szCs w:val="23"/>
        </w:rPr>
      </w:pPr>
    </w:p>
    <w:p w14:paraId="6561F4F6" w14:textId="77777777" w:rsidR="0094612A" w:rsidRPr="003F4A09" w:rsidRDefault="0094612A" w:rsidP="00E631DC">
      <w:pPr>
        <w:pStyle w:val="Default"/>
        <w:snapToGrid w:val="0"/>
        <w:rPr>
          <w:rFonts w:cstheme="minorBidi"/>
          <w:color w:val="000000" w:themeColor="text1"/>
          <w:sz w:val="23"/>
          <w:szCs w:val="23"/>
        </w:rPr>
      </w:pPr>
    </w:p>
    <w:p w14:paraId="2FDDD6B9" w14:textId="77777777" w:rsidR="00E631DC" w:rsidRPr="003F4A09" w:rsidRDefault="00E631DC" w:rsidP="00E631DC">
      <w:pPr>
        <w:pStyle w:val="Default"/>
        <w:snapToGrid w:val="0"/>
        <w:rPr>
          <w:rFonts w:cstheme="minorBidi"/>
          <w:color w:val="000000" w:themeColor="text1"/>
          <w:sz w:val="23"/>
          <w:szCs w:val="23"/>
        </w:rPr>
      </w:pPr>
    </w:p>
    <w:p w14:paraId="0233E8C8" w14:textId="77777777" w:rsidR="00E631DC" w:rsidRPr="003F4A09" w:rsidRDefault="00E631DC" w:rsidP="00E631DC">
      <w:pPr>
        <w:pStyle w:val="Default"/>
        <w:snapToGrid w:val="0"/>
        <w:rPr>
          <w:rFonts w:cstheme="minorBidi"/>
          <w:color w:val="000000" w:themeColor="text1"/>
          <w:sz w:val="23"/>
          <w:szCs w:val="23"/>
        </w:rPr>
      </w:pPr>
    </w:p>
    <w:p w14:paraId="72632233" w14:textId="77777777" w:rsidR="00E631DC" w:rsidRPr="003F4A09" w:rsidRDefault="00E631DC" w:rsidP="00E631DC">
      <w:pPr>
        <w:pStyle w:val="Default"/>
        <w:snapToGrid w:val="0"/>
        <w:rPr>
          <w:rFonts w:cstheme="minorBidi"/>
          <w:color w:val="000000" w:themeColor="text1"/>
          <w:sz w:val="23"/>
          <w:szCs w:val="23"/>
        </w:rPr>
      </w:pPr>
    </w:p>
    <w:p w14:paraId="285781EE" w14:textId="77777777" w:rsidR="00E631DC" w:rsidRPr="003F4A09" w:rsidRDefault="00E631DC" w:rsidP="00E631DC">
      <w:pPr>
        <w:pStyle w:val="Default"/>
        <w:snapToGrid w:val="0"/>
        <w:rPr>
          <w:rFonts w:cstheme="minorBidi"/>
          <w:color w:val="000000" w:themeColor="text1"/>
          <w:sz w:val="23"/>
          <w:szCs w:val="23"/>
        </w:rPr>
      </w:pPr>
    </w:p>
    <w:p w14:paraId="0D8C72DD" w14:textId="5458953C" w:rsidR="008F4247" w:rsidRPr="003F4A09" w:rsidRDefault="00706FDC" w:rsidP="00C875D6">
      <w:pPr>
        <w:pStyle w:val="Default"/>
        <w:snapToGrid w:val="0"/>
        <w:ind w:firstLineChars="100" w:firstLine="230"/>
        <w:rPr>
          <w:rFonts w:cstheme="minorBidi"/>
          <w:color w:val="000000" w:themeColor="text1"/>
          <w:sz w:val="23"/>
          <w:szCs w:val="23"/>
        </w:rPr>
      </w:pPr>
      <w:r w:rsidRPr="003F4A09">
        <w:rPr>
          <w:rFonts w:cstheme="minorBidi" w:hint="eastAsia"/>
          <w:color w:val="000000" w:themeColor="text1"/>
          <w:sz w:val="23"/>
          <w:szCs w:val="23"/>
        </w:rPr>
        <w:t>（３）助成対象事業の選定</w:t>
      </w:r>
    </w:p>
    <w:p w14:paraId="2B2763C9" w14:textId="0DB20F4C" w:rsidR="008F4247" w:rsidRPr="003F4A09" w:rsidRDefault="00BA687D" w:rsidP="00C875D6">
      <w:pPr>
        <w:pStyle w:val="Default"/>
        <w:snapToGrid w:val="0"/>
        <w:ind w:firstLineChars="350" w:firstLine="805"/>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申請受理後、審査</w:t>
      </w:r>
      <w:r w:rsidR="00234DA9" w:rsidRPr="003F4A09">
        <w:rPr>
          <w:rFonts w:ascii="ＭＳ 明朝" w:eastAsia="ＭＳ 明朝" w:hAnsi="ＭＳ 明朝" w:cstheme="minorBidi" w:hint="eastAsia"/>
          <w:color w:val="000000" w:themeColor="text1"/>
          <w:sz w:val="23"/>
          <w:szCs w:val="23"/>
        </w:rPr>
        <w:t>において</w:t>
      </w:r>
      <w:r w:rsidR="006C4690" w:rsidRPr="003F4A09">
        <w:rPr>
          <w:rFonts w:ascii="ＭＳ 明朝" w:eastAsia="ＭＳ 明朝" w:hAnsi="ＭＳ 明朝" w:cstheme="minorBidi" w:hint="eastAsia"/>
          <w:color w:val="000000" w:themeColor="text1"/>
          <w:sz w:val="23"/>
          <w:szCs w:val="23"/>
        </w:rPr>
        <w:t>適当</w:t>
      </w:r>
      <w:r w:rsidRPr="003F4A09">
        <w:rPr>
          <w:rFonts w:ascii="ＭＳ 明朝" w:eastAsia="ＭＳ 明朝" w:hAnsi="ＭＳ 明朝" w:cstheme="minorBidi" w:hint="eastAsia"/>
          <w:color w:val="000000" w:themeColor="text1"/>
          <w:sz w:val="23"/>
          <w:szCs w:val="23"/>
        </w:rPr>
        <w:t>と認められる事業を</w:t>
      </w:r>
      <w:r w:rsidRPr="003F4A09">
        <w:rPr>
          <w:rFonts w:ascii="ＭＳ 明朝" w:eastAsia="ＭＳ 明朝" w:hAnsi="ＭＳ 明朝" w:cstheme="minorBidi" w:hint="eastAsia"/>
          <w:color w:val="000000" w:themeColor="text1"/>
          <w:sz w:val="23"/>
          <w:szCs w:val="23"/>
          <w:bdr w:val="single" w:sz="4" w:space="0" w:color="auto"/>
        </w:rPr>
        <w:t>10件程度</w:t>
      </w:r>
      <w:r w:rsidRPr="003F4A09">
        <w:rPr>
          <w:rFonts w:ascii="ＭＳ 明朝" w:eastAsia="ＭＳ 明朝" w:hAnsi="ＭＳ 明朝" w:cstheme="minorBidi" w:hint="eastAsia"/>
          <w:color w:val="000000" w:themeColor="text1"/>
          <w:sz w:val="23"/>
          <w:szCs w:val="23"/>
        </w:rPr>
        <w:t>選定します。</w:t>
      </w:r>
    </w:p>
    <w:p w14:paraId="07F9D19B" w14:textId="77777777" w:rsidR="00BA687D" w:rsidRPr="003F4A09" w:rsidRDefault="00BA687D" w:rsidP="00C875D6">
      <w:pPr>
        <w:pStyle w:val="Default"/>
        <w:numPr>
          <w:ilvl w:val="0"/>
          <w:numId w:val="15"/>
        </w:numPr>
        <w:snapToGrid w:val="0"/>
        <w:rPr>
          <w:rFonts w:hAnsi="ＭＳ ゴシック" w:cstheme="minorBidi"/>
          <w:color w:val="000000" w:themeColor="text1"/>
          <w:sz w:val="23"/>
          <w:szCs w:val="23"/>
        </w:rPr>
      </w:pPr>
      <w:r w:rsidRPr="003F4A09">
        <w:rPr>
          <w:rFonts w:hAnsi="ＭＳ ゴシック" w:cstheme="minorBidi" w:hint="eastAsia"/>
          <w:color w:val="000000" w:themeColor="text1"/>
          <w:sz w:val="23"/>
          <w:szCs w:val="23"/>
        </w:rPr>
        <w:t>審査方法</w:t>
      </w:r>
    </w:p>
    <w:p w14:paraId="33469EB7" w14:textId="473618A9" w:rsidR="008F4247" w:rsidRPr="003F4A09" w:rsidRDefault="00BA687D" w:rsidP="00C875D6">
      <w:pPr>
        <w:pStyle w:val="Default"/>
        <w:snapToGrid w:val="0"/>
        <w:ind w:left="1050" w:firstLineChars="100" w:firstLine="23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原則として書面審査とします。なお、申請書類</w:t>
      </w:r>
      <w:r w:rsidR="008F5C56" w:rsidRPr="003F4A09">
        <w:rPr>
          <w:rFonts w:ascii="ＭＳ 明朝" w:eastAsia="ＭＳ 明朝" w:hAnsi="ＭＳ 明朝" w:cstheme="minorBidi" w:hint="eastAsia"/>
          <w:color w:val="000000" w:themeColor="text1"/>
          <w:sz w:val="23"/>
          <w:szCs w:val="23"/>
        </w:rPr>
        <w:t>に</w:t>
      </w:r>
      <w:r w:rsidRPr="003F4A09">
        <w:rPr>
          <w:rFonts w:ascii="ＭＳ 明朝" w:eastAsia="ＭＳ 明朝" w:hAnsi="ＭＳ 明朝" w:cstheme="minorBidi" w:hint="eastAsia"/>
          <w:color w:val="000000" w:themeColor="text1"/>
          <w:sz w:val="23"/>
          <w:szCs w:val="23"/>
        </w:rPr>
        <w:t>不明な点等がある場合は、電話もしくはメール等により問</w:t>
      </w:r>
      <w:r w:rsidR="008F5C56" w:rsidRPr="003F4A09">
        <w:rPr>
          <w:rFonts w:ascii="ＭＳ 明朝" w:eastAsia="ＭＳ 明朝" w:hAnsi="ＭＳ 明朝" w:cstheme="minorBidi" w:hint="eastAsia"/>
          <w:color w:val="000000" w:themeColor="text1"/>
          <w:sz w:val="23"/>
          <w:szCs w:val="23"/>
        </w:rPr>
        <w:t>い</w:t>
      </w:r>
      <w:r w:rsidRPr="003F4A09">
        <w:rPr>
          <w:rFonts w:ascii="ＭＳ 明朝" w:eastAsia="ＭＳ 明朝" w:hAnsi="ＭＳ 明朝" w:cstheme="minorBidi" w:hint="eastAsia"/>
          <w:color w:val="000000" w:themeColor="text1"/>
          <w:sz w:val="23"/>
          <w:szCs w:val="23"/>
        </w:rPr>
        <w:t>合</w:t>
      </w:r>
      <w:r w:rsidR="008F5C56" w:rsidRPr="003F4A09">
        <w:rPr>
          <w:rFonts w:ascii="ＭＳ 明朝" w:eastAsia="ＭＳ 明朝" w:hAnsi="ＭＳ 明朝" w:cstheme="minorBidi" w:hint="eastAsia"/>
          <w:color w:val="000000" w:themeColor="text1"/>
          <w:sz w:val="23"/>
          <w:szCs w:val="23"/>
        </w:rPr>
        <w:t>わ</w:t>
      </w:r>
      <w:r w:rsidRPr="003F4A09">
        <w:rPr>
          <w:rFonts w:ascii="ＭＳ 明朝" w:eastAsia="ＭＳ 明朝" w:hAnsi="ＭＳ 明朝" w:cstheme="minorBidi" w:hint="eastAsia"/>
          <w:color w:val="000000" w:themeColor="text1"/>
          <w:sz w:val="23"/>
          <w:szCs w:val="23"/>
        </w:rPr>
        <w:t>せする</w:t>
      </w:r>
      <w:r w:rsidR="00A6232A" w:rsidRPr="003F4A09">
        <w:rPr>
          <w:rFonts w:ascii="ＭＳ 明朝" w:eastAsia="ＭＳ 明朝" w:hAnsi="ＭＳ 明朝" w:cstheme="minorBidi" w:hint="eastAsia"/>
          <w:color w:val="000000" w:themeColor="text1"/>
          <w:sz w:val="23"/>
          <w:szCs w:val="23"/>
        </w:rPr>
        <w:t>ほか、事業内容によって現地確認する</w:t>
      </w:r>
      <w:r w:rsidRPr="003F4A09">
        <w:rPr>
          <w:rFonts w:ascii="ＭＳ 明朝" w:eastAsia="ＭＳ 明朝" w:hAnsi="ＭＳ 明朝" w:cstheme="minorBidi" w:hint="eastAsia"/>
          <w:color w:val="000000" w:themeColor="text1"/>
          <w:sz w:val="23"/>
          <w:szCs w:val="23"/>
        </w:rPr>
        <w:t>可能性があります。</w:t>
      </w:r>
    </w:p>
    <w:p w14:paraId="1D9E1F9B" w14:textId="328C2EFA" w:rsidR="006C4690" w:rsidRPr="003F4A09" w:rsidRDefault="006C4690" w:rsidP="00C875D6">
      <w:pPr>
        <w:pStyle w:val="Default"/>
        <w:snapToGrid w:val="0"/>
        <w:ind w:left="1050" w:firstLineChars="100" w:firstLine="23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審査内容については、公表しません。審査結果については、</w:t>
      </w:r>
      <w:r w:rsidR="00960DEC">
        <w:rPr>
          <w:rFonts w:ascii="ＭＳ 明朝" w:eastAsia="ＭＳ 明朝" w:hAnsi="ＭＳ 明朝" w:cstheme="minorBidi" w:hint="eastAsia"/>
          <w:color w:val="000000" w:themeColor="text1"/>
          <w:sz w:val="23"/>
          <w:szCs w:val="23"/>
          <w:bdr w:val="single" w:sz="4" w:space="0" w:color="auto"/>
        </w:rPr>
        <w:t>７</w:t>
      </w:r>
      <w:r w:rsidRPr="003F4A09">
        <w:rPr>
          <w:rFonts w:ascii="ＭＳ 明朝" w:eastAsia="ＭＳ 明朝" w:hAnsi="ＭＳ 明朝" w:cstheme="minorBidi" w:hint="eastAsia"/>
          <w:color w:val="000000" w:themeColor="text1"/>
          <w:sz w:val="23"/>
          <w:szCs w:val="23"/>
          <w:bdr w:val="single" w:sz="4" w:space="0" w:color="auto"/>
        </w:rPr>
        <w:t>月に通知</w:t>
      </w:r>
      <w:r w:rsidRPr="003F4A09">
        <w:rPr>
          <w:rFonts w:ascii="ＭＳ 明朝" w:eastAsia="ＭＳ 明朝" w:hAnsi="ＭＳ 明朝" w:cstheme="minorBidi" w:hint="eastAsia"/>
          <w:color w:val="000000" w:themeColor="text1"/>
          <w:sz w:val="23"/>
          <w:szCs w:val="23"/>
        </w:rPr>
        <w:t>を予定しています。なお、審査結果についての異議申し立ては認め</w:t>
      </w:r>
      <w:r w:rsidR="00AC726C" w:rsidRPr="003F4A09">
        <w:rPr>
          <w:rFonts w:ascii="ＭＳ 明朝" w:eastAsia="ＭＳ 明朝" w:hAnsi="ＭＳ 明朝" w:cstheme="minorBidi" w:hint="eastAsia"/>
          <w:color w:val="000000" w:themeColor="text1"/>
          <w:sz w:val="23"/>
          <w:szCs w:val="23"/>
        </w:rPr>
        <w:t>ないほか、個別のお問合せに</w:t>
      </w:r>
      <w:r w:rsidR="00234DA9" w:rsidRPr="003F4A09">
        <w:rPr>
          <w:rFonts w:ascii="ＭＳ 明朝" w:eastAsia="ＭＳ 明朝" w:hAnsi="ＭＳ 明朝" w:cstheme="minorBidi" w:hint="eastAsia"/>
          <w:color w:val="000000" w:themeColor="text1"/>
          <w:sz w:val="23"/>
          <w:szCs w:val="23"/>
        </w:rPr>
        <w:t>も</w:t>
      </w:r>
      <w:r w:rsidR="00AC726C" w:rsidRPr="003F4A09">
        <w:rPr>
          <w:rFonts w:ascii="ＭＳ 明朝" w:eastAsia="ＭＳ 明朝" w:hAnsi="ＭＳ 明朝" w:cstheme="minorBidi" w:hint="eastAsia"/>
          <w:color w:val="000000" w:themeColor="text1"/>
          <w:sz w:val="23"/>
          <w:szCs w:val="23"/>
        </w:rPr>
        <w:t>お答え</w:t>
      </w:r>
      <w:r w:rsidR="00234DA9" w:rsidRPr="003F4A09">
        <w:rPr>
          <w:rFonts w:ascii="ＭＳ 明朝" w:eastAsia="ＭＳ 明朝" w:hAnsi="ＭＳ 明朝" w:cstheme="minorBidi" w:hint="eastAsia"/>
          <w:color w:val="000000" w:themeColor="text1"/>
          <w:sz w:val="23"/>
          <w:szCs w:val="23"/>
        </w:rPr>
        <w:t>しま</w:t>
      </w:r>
      <w:r w:rsidR="00AC726C" w:rsidRPr="003F4A09">
        <w:rPr>
          <w:rFonts w:ascii="ＭＳ 明朝" w:eastAsia="ＭＳ 明朝" w:hAnsi="ＭＳ 明朝" w:cstheme="minorBidi" w:hint="eastAsia"/>
          <w:color w:val="000000" w:themeColor="text1"/>
          <w:sz w:val="23"/>
          <w:szCs w:val="23"/>
        </w:rPr>
        <w:t>せん</w:t>
      </w:r>
      <w:r w:rsidRPr="003F4A09">
        <w:rPr>
          <w:rFonts w:ascii="ＭＳ 明朝" w:eastAsia="ＭＳ 明朝" w:hAnsi="ＭＳ 明朝" w:cstheme="minorBidi" w:hint="eastAsia"/>
          <w:color w:val="000000" w:themeColor="text1"/>
          <w:sz w:val="23"/>
          <w:szCs w:val="23"/>
        </w:rPr>
        <w:t>。</w:t>
      </w:r>
    </w:p>
    <w:p w14:paraId="081C7E97" w14:textId="77777777" w:rsidR="00300F4C" w:rsidRPr="003F4A09" w:rsidRDefault="00300F4C" w:rsidP="00C875D6">
      <w:pPr>
        <w:pStyle w:val="Default"/>
        <w:snapToGrid w:val="0"/>
        <w:ind w:left="1050" w:firstLineChars="100" w:firstLine="230"/>
        <w:rPr>
          <w:rFonts w:ascii="ＭＳ 明朝" w:eastAsia="ＭＳ 明朝" w:hAnsi="ＭＳ 明朝" w:cstheme="minorBidi"/>
          <w:color w:val="000000" w:themeColor="text1"/>
          <w:sz w:val="23"/>
          <w:szCs w:val="23"/>
        </w:rPr>
      </w:pPr>
    </w:p>
    <w:p w14:paraId="3AA6B26B" w14:textId="7E7E230A" w:rsidR="008F4247" w:rsidRPr="003F4A09" w:rsidRDefault="006C4690" w:rsidP="00C875D6">
      <w:pPr>
        <w:pStyle w:val="Default"/>
        <w:numPr>
          <w:ilvl w:val="0"/>
          <w:numId w:val="15"/>
        </w:numPr>
        <w:snapToGrid w:val="0"/>
        <w:rPr>
          <w:rFonts w:cstheme="minorBidi"/>
          <w:color w:val="000000" w:themeColor="text1"/>
          <w:sz w:val="23"/>
          <w:szCs w:val="23"/>
        </w:rPr>
      </w:pPr>
      <w:r w:rsidRPr="003F4A09">
        <w:rPr>
          <w:rFonts w:cstheme="minorBidi" w:hint="eastAsia"/>
          <w:color w:val="000000" w:themeColor="text1"/>
          <w:sz w:val="23"/>
          <w:szCs w:val="23"/>
        </w:rPr>
        <w:t>交付決定</w:t>
      </w:r>
    </w:p>
    <w:p w14:paraId="2093818B" w14:textId="0B7DDE0D" w:rsidR="005320F2" w:rsidRPr="003F4A09" w:rsidRDefault="006C4690" w:rsidP="005320F2">
      <w:pPr>
        <w:pStyle w:val="Default"/>
        <w:snapToGrid w:val="0"/>
        <w:ind w:left="105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 xml:space="preserve">　選定した事業は、交付決定を行い、交付決定通知書を上記審査結果と一緒に通知します。なお、</w:t>
      </w:r>
      <w:r w:rsidR="0010126F" w:rsidRPr="003F4A09">
        <w:rPr>
          <w:rFonts w:ascii="ＭＳ 明朝" w:eastAsia="ＭＳ 明朝" w:hAnsi="ＭＳ 明朝" w:cstheme="minorBidi" w:hint="eastAsia"/>
          <w:color w:val="000000" w:themeColor="text1"/>
          <w:sz w:val="23"/>
          <w:szCs w:val="23"/>
        </w:rPr>
        <w:t>審査の結果、</w:t>
      </w:r>
      <w:r w:rsidRPr="003F4A09">
        <w:rPr>
          <w:rFonts w:ascii="ＭＳ 明朝" w:eastAsia="ＭＳ 明朝" w:hAnsi="ＭＳ 明朝" w:cstheme="minorBidi" w:hint="eastAsia"/>
          <w:color w:val="000000" w:themeColor="text1"/>
          <w:sz w:val="23"/>
          <w:szCs w:val="23"/>
        </w:rPr>
        <w:t>交付申請額と交付決定額が異なる場合</w:t>
      </w:r>
      <w:r w:rsidR="00B9459A" w:rsidRPr="003F4A09">
        <w:rPr>
          <w:rFonts w:ascii="ＭＳ 明朝" w:eastAsia="ＭＳ 明朝" w:hAnsi="ＭＳ 明朝" w:cstheme="minorBidi" w:hint="eastAsia"/>
          <w:color w:val="000000" w:themeColor="text1"/>
          <w:sz w:val="23"/>
          <w:szCs w:val="23"/>
        </w:rPr>
        <w:t>や事業実施に際し条件を付す場合</w:t>
      </w:r>
      <w:r w:rsidRPr="003F4A09">
        <w:rPr>
          <w:rFonts w:ascii="ＭＳ 明朝" w:eastAsia="ＭＳ 明朝" w:hAnsi="ＭＳ 明朝" w:cstheme="minorBidi" w:hint="eastAsia"/>
          <w:color w:val="000000" w:themeColor="text1"/>
          <w:sz w:val="23"/>
          <w:szCs w:val="23"/>
        </w:rPr>
        <w:t>があ</w:t>
      </w:r>
      <w:r w:rsidR="0010126F" w:rsidRPr="003F4A09">
        <w:rPr>
          <w:rFonts w:ascii="ＭＳ 明朝" w:eastAsia="ＭＳ 明朝" w:hAnsi="ＭＳ 明朝" w:cstheme="minorBidi" w:hint="eastAsia"/>
          <w:color w:val="000000" w:themeColor="text1"/>
          <w:sz w:val="23"/>
          <w:szCs w:val="23"/>
        </w:rPr>
        <w:t>るほか、予算枠を超える申請があった場合は、１件当たりの交付決定額（助成上限額）を減額調整する場合があります。</w:t>
      </w:r>
    </w:p>
    <w:p w14:paraId="1C311E8F" w14:textId="77777777" w:rsidR="00300F4C" w:rsidRPr="003F4A09" w:rsidRDefault="00300F4C" w:rsidP="005320F2">
      <w:pPr>
        <w:pStyle w:val="Default"/>
        <w:snapToGrid w:val="0"/>
        <w:ind w:left="1050"/>
        <w:rPr>
          <w:rFonts w:ascii="ＭＳ 明朝" w:eastAsia="ＭＳ 明朝" w:hAnsi="ＭＳ 明朝" w:cstheme="minorBidi"/>
          <w:color w:val="000000" w:themeColor="text1"/>
          <w:sz w:val="23"/>
          <w:szCs w:val="23"/>
        </w:rPr>
      </w:pPr>
    </w:p>
    <w:p w14:paraId="76480512" w14:textId="023D7A88" w:rsidR="00DA3157" w:rsidRPr="003F4A09" w:rsidRDefault="006C4690" w:rsidP="00C875D6">
      <w:pPr>
        <w:pStyle w:val="Default"/>
        <w:snapToGrid w:val="0"/>
        <w:ind w:firstLineChars="100" w:firstLine="230"/>
        <w:rPr>
          <w:rFonts w:hAnsi="ＭＳ ゴシック" w:cstheme="minorBidi"/>
          <w:color w:val="000000" w:themeColor="text1"/>
          <w:sz w:val="23"/>
          <w:szCs w:val="23"/>
        </w:rPr>
      </w:pPr>
      <w:r w:rsidRPr="003F4A09">
        <w:rPr>
          <w:rFonts w:hAnsi="ＭＳ ゴシック" w:cstheme="minorBidi" w:hint="eastAsia"/>
          <w:color w:val="000000" w:themeColor="text1"/>
          <w:sz w:val="23"/>
          <w:szCs w:val="23"/>
        </w:rPr>
        <w:t>（４）</w:t>
      </w:r>
      <w:r w:rsidR="00DA3157" w:rsidRPr="003F4A09">
        <w:rPr>
          <w:rFonts w:hAnsi="ＭＳ ゴシック" w:hint="eastAsia"/>
          <w:color w:val="000000" w:themeColor="text1"/>
          <w:sz w:val="23"/>
          <w:szCs w:val="23"/>
        </w:rPr>
        <w:t>選定基準</w:t>
      </w:r>
      <w:r w:rsidR="00DA3157" w:rsidRPr="003F4A09">
        <w:rPr>
          <w:rFonts w:hAnsi="ＭＳ ゴシック"/>
          <w:color w:val="000000" w:themeColor="text1"/>
          <w:sz w:val="23"/>
          <w:szCs w:val="23"/>
        </w:rPr>
        <w:t xml:space="preserve"> </w:t>
      </w:r>
    </w:p>
    <w:p w14:paraId="0A6581DB" w14:textId="20EF13C4" w:rsidR="00DA3157" w:rsidRPr="003F4A09" w:rsidRDefault="00DA3157" w:rsidP="00C875D6">
      <w:pPr>
        <w:adjustRightInd w:val="0"/>
        <w:snapToGrid w:val="0"/>
        <w:ind w:firstLineChars="350" w:firstLine="805"/>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選定にあたっては、以下の基準</w:t>
      </w:r>
      <w:r w:rsidR="00AA06C4" w:rsidRPr="003F4A09">
        <w:rPr>
          <w:rFonts w:ascii="ＭＳ 明朝" w:eastAsia="ＭＳ 明朝" w:cs="ＭＳ 明朝" w:hint="eastAsia"/>
          <w:color w:val="000000" w:themeColor="text1"/>
          <w:sz w:val="23"/>
          <w:szCs w:val="23"/>
        </w:rPr>
        <w:t>など</w:t>
      </w:r>
      <w:r w:rsidRPr="003F4A09">
        <w:rPr>
          <w:rFonts w:ascii="ＭＳ 明朝" w:eastAsia="ＭＳ 明朝" w:cs="ＭＳ 明朝" w:hint="eastAsia"/>
          <w:color w:val="000000" w:themeColor="text1"/>
          <w:sz w:val="23"/>
          <w:szCs w:val="23"/>
        </w:rPr>
        <w:t>から審査</w:t>
      </w:r>
      <w:r w:rsidR="00A01CD3" w:rsidRPr="003F4A09">
        <w:rPr>
          <w:rFonts w:ascii="ＭＳ 明朝" w:eastAsia="ＭＳ 明朝" w:cs="ＭＳ 明朝" w:hint="eastAsia"/>
          <w:color w:val="000000" w:themeColor="text1"/>
          <w:sz w:val="23"/>
          <w:szCs w:val="23"/>
        </w:rPr>
        <w:t>します</w:t>
      </w:r>
      <w:r w:rsidRPr="003F4A09">
        <w:rPr>
          <w:rFonts w:ascii="ＭＳ 明朝" w:eastAsia="ＭＳ 明朝" w:cs="ＭＳ 明朝" w:hint="eastAsia"/>
          <w:color w:val="000000" w:themeColor="text1"/>
          <w:sz w:val="23"/>
          <w:szCs w:val="23"/>
        </w:rPr>
        <w:t>。</w:t>
      </w:r>
    </w:p>
    <w:tbl>
      <w:tblPr>
        <w:tblW w:w="921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7284"/>
      </w:tblGrid>
      <w:tr w:rsidR="003F4A09" w:rsidRPr="003F4A09" w14:paraId="74FA3A04" w14:textId="77777777" w:rsidTr="00E631DC">
        <w:trPr>
          <w:trHeight w:val="120"/>
        </w:trPr>
        <w:tc>
          <w:tcPr>
            <w:tcW w:w="1930" w:type="dxa"/>
            <w:vAlign w:val="center"/>
          </w:tcPr>
          <w:p w14:paraId="6864C34E" w14:textId="2532B164" w:rsidR="00DA3157" w:rsidRPr="003F4A09" w:rsidRDefault="00AA06C4" w:rsidP="00C875D6">
            <w:pPr>
              <w:autoSpaceDE w:val="0"/>
              <w:autoSpaceDN w:val="0"/>
              <w:adjustRightInd w:val="0"/>
              <w:snapToGrid w:val="0"/>
              <w:jc w:val="center"/>
              <w:rPr>
                <w:rFonts w:ascii="ＭＳ ゴシック" w:eastAsia="ＭＳ ゴシック" w:hAnsi="ＭＳ ゴシック" w:cs="ＭＳ 明朝"/>
                <w:color w:val="000000" w:themeColor="text1"/>
                <w:kern w:val="0"/>
                <w:sz w:val="23"/>
                <w:szCs w:val="23"/>
              </w:rPr>
            </w:pPr>
            <w:r w:rsidRPr="003F4A09">
              <w:rPr>
                <w:rFonts w:ascii="ＭＳ ゴシック" w:eastAsia="ＭＳ ゴシック" w:hAnsi="ＭＳ ゴシック" w:cs="ＭＳ 明朝" w:hint="eastAsia"/>
                <w:color w:val="000000" w:themeColor="text1"/>
                <w:kern w:val="0"/>
                <w:sz w:val="23"/>
                <w:szCs w:val="23"/>
              </w:rPr>
              <w:t>事業の理解度</w:t>
            </w:r>
          </w:p>
        </w:tc>
        <w:tc>
          <w:tcPr>
            <w:tcW w:w="7284" w:type="dxa"/>
          </w:tcPr>
          <w:p w14:paraId="1FD83A7D" w14:textId="0D9B04EF" w:rsidR="00DA3157" w:rsidRPr="003F4A09" w:rsidRDefault="006C4690"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・観光消費額の増大、域内調達率の向上に寄与する取組であるか。</w:t>
            </w:r>
          </w:p>
          <w:p w14:paraId="66E02C84" w14:textId="77777777" w:rsidR="00AC726C" w:rsidRPr="003F4A09" w:rsidRDefault="00907504"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・体験コンテンツ造成や飲食メニュー開発等を通じて、効果的な誘客が図れる見込みがあるか。</w:t>
            </w:r>
          </w:p>
          <w:p w14:paraId="7CA5855D" w14:textId="4118C175" w:rsidR="00AA06C4"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・新規事業や既存事業のブラッシュアップなど、チャレンジ性を有しているか。</w:t>
            </w:r>
          </w:p>
        </w:tc>
      </w:tr>
      <w:tr w:rsidR="003F4A09" w:rsidRPr="003F4A09" w14:paraId="3785DC2F" w14:textId="77777777" w:rsidTr="00E631DC">
        <w:trPr>
          <w:trHeight w:val="120"/>
        </w:trPr>
        <w:tc>
          <w:tcPr>
            <w:tcW w:w="1930" w:type="dxa"/>
            <w:vAlign w:val="center"/>
          </w:tcPr>
          <w:p w14:paraId="327F18B2" w14:textId="37C369B6" w:rsidR="00AA06C4" w:rsidRPr="003F4A09" w:rsidRDefault="00AA06C4" w:rsidP="00C875D6">
            <w:pPr>
              <w:autoSpaceDE w:val="0"/>
              <w:autoSpaceDN w:val="0"/>
              <w:adjustRightInd w:val="0"/>
              <w:snapToGrid w:val="0"/>
              <w:jc w:val="center"/>
              <w:rPr>
                <w:rFonts w:ascii="ＭＳ ゴシック" w:eastAsia="ＭＳ ゴシック" w:hAnsi="ＭＳ ゴシック" w:cs="ＭＳ 明朝"/>
                <w:color w:val="000000" w:themeColor="text1"/>
                <w:kern w:val="0"/>
                <w:sz w:val="23"/>
                <w:szCs w:val="23"/>
              </w:rPr>
            </w:pPr>
            <w:r w:rsidRPr="003F4A09">
              <w:rPr>
                <w:rFonts w:ascii="ＭＳ ゴシック" w:eastAsia="ＭＳ ゴシック" w:hAnsi="ＭＳ ゴシック" w:cs="ＭＳ 明朝" w:hint="eastAsia"/>
                <w:color w:val="000000" w:themeColor="text1"/>
                <w:kern w:val="0"/>
                <w:sz w:val="23"/>
                <w:szCs w:val="23"/>
              </w:rPr>
              <w:t>地域</w:t>
            </w:r>
            <w:r w:rsidR="00AC726C" w:rsidRPr="003F4A09">
              <w:rPr>
                <w:rFonts w:ascii="ＭＳ ゴシック" w:eastAsia="ＭＳ ゴシック" w:hAnsi="ＭＳ ゴシック" w:cs="ＭＳ 明朝" w:hint="eastAsia"/>
                <w:color w:val="000000" w:themeColor="text1"/>
                <w:kern w:val="0"/>
                <w:sz w:val="23"/>
                <w:szCs w:val="23"/>
              </w:rPr>
              <w:t>への貢献</w:t>
            </w:r>
            <w:r w:rsidRPr="003F4A09">
              <w:rPr>
                <w:rFonts w:ascii="ＭＳ ゴシック" w:eastAsia="ＭＳ ゴシック" w:hAnsi="ＭＳ ゴシック" w:cs="ＭＳ 明朝" w:hint="eastAsia"/>
                <w:color w:val="000000" w:themeColor="text1"/>
                <w:kern w:val="0"/>
                <w:sz w:val="23"/>
                <w:szCs w:val="23"/>
              </w:rPr>
              <w:t>度</w:t>
            </w:r>
          </w:p>
        </w:tc>
        <w:tc>
          <w:tcPr>
            <w:tcW w:w="7284" w:type="dxa"/>
          </w:tcPr>
          <w:p w14:paraId="5863FCCA" w14:textId="77777777" w:rsidR="00AA06C4" w:rsidRPr="003F4A09" w:rsidRDefault="00907504"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・お茶</w:t>
            </w:r>
            <w:r w:rsidR="00AA06C4" w:rsidRPr="003F4A09">
              <w:rPr>
                <w:rFonts w:ascii="ＭＳ 明朝" w:eastAsia="ＭＳ 明朝" w:cs="ＭＳ 明朝" w:hint="eastAsia"/>
                <w:color w:val="000000" w:themeColor="text1"/>
                <w:kern w:val="0"/>
                <w:sz w:val="23"/>
                <w:szCs w:val="23"/>
              </w:rPr>
              <w:t>の京都</w:t>
            </w:r>
            <w:r w:rsidRPr="003F4A09">
              <w:rPr>
                <w:rFonts w:ascii="ＭＳ 明朝" w:eastAsia="ＭＳ 明朝" w:cs="ＭＳ 明朝" w:hint="eastAsia"/>
                <w:color w:val="000000" w:themeColor="text1"/>
                <w:kern w:val="0"/>
                <w:sz w:val="23"/>
                <w:szCs w:val="23"/>
              </w:rPr>
              <w:t>地域</w:t>
            </w:r>
            <w:r w:rsidR="00AA06C4" w:rsidRPr="003F4A09">
              <w:rPr>
                <w:rFonts w:ascii="ＭＳ 明朝" w:eastAsia="ＭＳ 明朝" w:cs="ＭＳ 明朝" w:hint="eastAsia"/>
                <w:color w:val="000000" w:themeColor="text1"/>
                <w:kern w:val="0"/>
                <w:sz w:val="23"/>
                <w:szCs w:val="23"/>
              </w:rPr>
              <w:t>の現状や地域課題を</w:t>
            </w:r>
            <w:r w:rsidRPr="003F4A09">
              <w:rPr>
                <w:rFonts w:ascii="ＭＳ 明朝" w:eastAsia="ＭＳ 明朝" w:cs="ＭＳ 明朝" w:hint="eastAsia"/>
                <w:color w:val="000000" w:themeColor="text1"/>
                <w:kern w:val="0"/>
                <w:sz w:val="23"/>
                <w:szCs w:val="23"/>
              </w:rPr>
              <w:t>認識し、解消に寄与する取組であ</w:t>
            </w:r>
            <w:r w:rsidR="00AA06C4" w:rsidRPr="003F4A09">
              <w:rPr>
                <w:rFonts w:ascii="ＭＳ 明朝" w:eastAsia="ＭＳ 明朝" w:cs="ＭＳ 明朝" w:hint="eastAsia"/>
                <w:color w:val="000000" w:themeColor="text1"/>
                <w:kern w:val="0"/>
                <w:sz w:val="23"/>
                <w:szCs w:val="23"/>
              </w:rPr>
              <w:t>るか。</w:t>
            </w:r>
          </w:p>
          <w:p w14:paraId="50E33570" w14:textId="3A2399EB" w:rsidR="00AC726C"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w:t>
            </w:r>
            <w:r w:rsidRPr="00095801">
              <w:rPr>
                <w:rFonts w:ascii="ＭＳ 明朝" w:eastAsia="ＭＳ 明朝" w:cs="ＭＳ 明朝" w:hint="eastAsia"/>
                <w:color w:val="000000" w:themeColor="text1"/>
                <w:spacing w:val="2"/>
                <w:w w:val="98"/>
                <w:kern w:val="0"/>
                <w:sz w:val="23"/>
                <w:szCs w:val="23"/>
                <w:fitText w:val="6789" w:id="-499986942"/>
              </w:rPr>
              <w:t>地域の観光資源や地域産食材の具体的な活用策が示されている</w:t>
            </w:r>
            <w:r w:rsidR="00E631DC" w:rsidRPr="00095801">
              <w:rPr>
                <w:rFonts w:ascii="ＭＳ 明朝" w:eastAsia="ＭＳ 明朝" w:cs="ＭＳ 明朝" w:hint="eastAsia"/>
                <w:color w:val="000000" w:themeColor="text1"/>
                <w:spacing w:val="2"/>
                <w:w w:val="98"/>
                <w:kern w:val="0"/>
                <w:sz w:val="23"/>
                <w:szCs w:val="23"/>
                <w:fitText w:val="6789" w:id="-499986942"/>
              </w:rPr>
              <w:t>か</w:t>
            </w:r>
            <w:r w:rsidRPr="00095801">
              <w:rPr>
                <w:rFonts w:ascii="ＭＳ 明朝" w:eastAsia="ＭＳ 明朝" w:cs="ＭＳ 明朝" w:hint="eastAsia"/>
                <w:color w:val="000000" w:themeColor="text1"/>
                <w:spacing w:val="-23"/>
                <w:w w:val="98"/>
                <w:kern w:val="0"/>
                <w:sz w:val="23"/>
                <w:szCs w:val="23"/>
                <w:fitText w:val="6789" w:id="-499986942"/>
              </w:rPr>
              <w:t>。</w:t>
            </w:r>
          </w:p>
        </w:tc>
      </w:tr>
      <w:tr w:rsidR="003F4A09" w:rsidRPr="003F4A09" w14:paraId="1D219BDF" w14:textId="77777777" w:rsidTr="00E631DC">
        <w:trPr>
          <w:trHeight w:val="120"/>
        </w:trPr>
        <w:tc>
          <w:tcPr>
            <w:tcW w:w="1930" w:type="dxa"/>
            <w:vAlign w:val="center"/>
          </w:tcPr>
          <w:p w14:paraId="3833B956" w14:textId="2EBFACD5" w:rsidR="00AA06C4" w:rsidRPr="003F4A09" w:rsidRDefault="00AA06C4" w:rsidP="00C875D6">
            <w:pPr>
              <w:autoSpaceDE w:val="0"/>
              <w:autoSpaceDN w:val="0"/>
              <w:adjustRightInd w:val="0"/>
              <w:snapToGrid w:val="0"/>
              <w:jc w:val="center"/>
              <w:rPr>
                <w:rFonts w:ascii="ＭＳ ゴシック" w:eastAsia="ＭＳ ゴシック" w:hAnsi="ＭＳ ゴシック" w:cs="ＭＳ 明朝"/>
                <w:color w:val="000000" w:themeColor="text1"/>
                <w:kern w:val="0"/>
                <w:sz w:val="23"/>
                <w:szCs w:val="23"/>
              </w:rPr>
            </w:pPr>
            <w:r w:rsidRPr="003F4A09">
              <w:rPr>
                <w:rFonts w:ascii="ＭＳ ゴシック" w:eastAsia="ＭＳ ゴシック" w:hAnsi="ＭＳ ゴシック" w:cs="ＭＳ 明朝" w:hint="eastAsia"/>
                <w:color w:val="000000" w:themeColor="text1"/>
                <w:kern w:val="0"/>
                <w:sz w:val="23"/>
                <w:szCs w:val="23"/>
              </w:rPr>
              <w:t>事業の具体性</w:t>
            </w:r>
          </w:p>
        </w:tc>
        <w:tc>
          <w:tcPr>
            <w:tcW w:w="7284" w:type="dxa"/>
          </w:tcPr>
          <w:p w14:paraId="6B40848F" w14:textId="77777777" w:rsidR="00AA06C4"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・助成対象事業の内容に合致しているか。</w:t>
            </w:r>
          </w:p>
          <w:p w14:paraId="33D2A0F4" w14:textId="77777777" w:rsidR="00AC726C"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・経費内訳等</w:t>
            </w:r>
            <w:r w:rsidR="0010126F" w:rsidRPr="003F4A09">
              <w:rPr>
                <w:rFonts w:ascii="ＭＳ 明朝" w:eastAsia="ＭＳ 明朝" w:cs="ＭＳ 明朝" w:hint="eastAsia"/>
                <w:color w:val="000000" w:themeColor="text1"/>
                <w:kern w:val="0"/>
                <w:sz w:val="23"/>
                <w:szCs w:val="23"/>
              </w:rPr>
              <w:t>は</w:t>
            </w:r>
            <w:r w:rsidRPr="003F4A09">
              <w:rPr>
                <w:rFonts w:ascii="ＭＳ 明朝" w:eastAsia="ＭＳ 明朝" w:cs="ＭＳ 明朝" w:hint="eastAsia"/>
                <w:color w:val="000000" w:themeColor="text1"/>
                <w:kern w:val="0"/>
                <w:sz w:val="23"/>
                <w:szCs w:val="23"/>
              </w:rPr>
              <w:t>適切か（過剰な積算</w:t>
            </w:r>
            <w:r w:rsidR="0010126F" w:rsidRPr="003F4A09">
              <w:rPr>
                <w:rFonts w:ascii="ＭＳ 明朝" w:eastAsia="ＭＳ 明朝" w:cs="ＭＳ 明朝" w:hint="eastAsia"/>
                <w:color w:val="000000" w:themeColor="text1"/>
                <w:kern w:val="0"/>
                <w:sz w:val="23"/>
                <w:szCs w:val="23"/>
              </w:rPr>
              <w:t>で</w:t>
            </w:r>
            <w:r w:rsidRPr="003F4A09">
              <w:rPr>
                <w:rFonts w:ascii="ＭＳ 明朝" w:eastAsia="ＭＳ 明朝" w:cs="ＭＳ 明朝" w:hint="eastAsia"/>
                <w:color w:val="000000" w:themeColor="text1"/>
                <w:kern w:val="0"/>
                <w:sz w:val="23"/>
                <w:szCs w:val="23"/>
              </w:rPr>
              <w:t>はな</w:t>
            </w:r>
            <w:r w:rsidR="0010126F" w:rsidRPr="003F4A09">
              <w:rPr>
                <w:rFonts w:ascii="ＭＳ 明朝" w:eastAsia="ＭＳ 明朝" w:cs="ＭＳ 明朝" w:hint="eastAsia"/>
                <w:color w:val="000000" w:themeColor="text1"/>
                <w:kern w:val="0"/>
                <w:sz w:val="23"/>
                <w:szCs w:val="23"/>
              </w:rPr>
              <w:t>い</w:t>
            </w:r>
            <w:r w:rsidRPr="003F4A09">
              <w:rPr>
                <w:rFonts w:ascii="ＭＳ 明朝" w:eastAsia="ＭＳ 明朝" w:cs="ＭＳ 明朝" w:hint="eastAsia"/>
                <w:color w:val="000000" w:themeColor="text1"/>
                <w:kern w:val="0"/>
                <w:sz w:val="23"/>
                <w:szCs w:val="23"/>
              </w:rPr>
              <w:t>か。）。</w:t>
            </w:r>
          </w:p>
          <w:p w14:paraId="3359F53B" w14:textId="0C0741FA" w:rsidR="0010126F" w:rsidRPr="003F4A09" w:rsidRDefault="0010126F"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lastRenderedPageBreak/>
              <w:t>・許認可等の事業実施上のリスクに対応できているか。</w:t>
            </w:r>
          </w:p>
        </w:tc>
      </w:tr>
      <w:tr w:rsidR="003F4A09" w:rsidRPr="003F4A09" w14:paraId="769D42C8" w14:textId="77777777" w:rsidTr="00E631DC">
        <w:trPr>
          <w:trHeight w:val="295"/>
        </w:trPr>
        <w:tc>
          <w:tcPr>
            <w:tcW w:w="1930" w:type="dxa"/>
            <w:vAlign w:val="center"/>
          </w:tcPr>
          <w:p w14:paraId="18ACBA58" w14:textId="567BA5B5" w:rsidR="00AA06C4" w:rsidRPr="003F4A09" w:rsidRDefault="00AA06C4" w:rsidP="00C875D6">
            <w:pPr>
              <w:autoSpaceDE w:val="0"/>
              <w:autoSpaceDN w:val="0"/>
              <w:adjustRightInd w:val="0"/>
              <w:snapToGrid w:val="0"/>
              <w:jc w:val="center"/>
              <w:rPr>
                <w:rFonts w:ascii="ＭＳ ゴシック" w:eastAsia="ＭＳ ゴシック" w:hAnsi="ＭＳ ゴシック" w:cs="ＭＳ 明朝"/>
                <w:color w:val="000000" w:themeColor="text1"/>
                <w:kern w:val="0"/>
                <w:sz w:val="23"/>
                <w:szCs w:val="23"/>
              </w:rPr>
            </w:pPr>
            <w:r w:rsidRPr="003F4A09">
              <w:rPr>
                <w:rFonts w:ascii="ＭＳ ゴシック" w:eastAsia="ＭＳ ゴシック" w:hAnsi="ＭＳ ゴシック" w:cs="ＭＳ 明朝" w:hint="eastAsia"/>
                <w:color w:val="000000" w:themeColor="text1"/>
                <w:kern w:val="0"/>
                <w:sz w:val="23"/>
                <w:szCs w:val="23"/>
              </w:rPr>
              <w:lastRenderedPageBreak/>
              <w:t>事業</w:t>
            </w:r>
            <w:r w:rsidR="00AC726C" w:rsidRPr="003F4A09">
              <w:rPr>
                <w:rFonts w:ascii="ＭＳ ゴシック" w:eastAsia="ＭＳ ゴシック" w:hAnsi="ＭＳ ゴシック" w:cs="ＭＳ 明朝" w:hint="eastAsia"/>
                <w:color w:val="000000" w:themeColor="text1"/>
                <w:kern w:val="0"/>
                <w:sz w:val="23"/>
                <w:szCs w:val="23"/>
              </w:rPr>
              <w:t>の持続</w:t>
            </w:r>
            <w:r w:rsidRPr="003F4A09">
              <w:rPr>
                <w:rFonts w:ascii="ＭＳ ゴシック" w:eastAsia="ＭＳ ゴシック" w:hAnsi="ＭＳ ゴシック" w:cs="ＭＳ 明朝" w:hint="eastAsia"/>
                <w:color w:val="000000" w:themeColor="text1"/>
                <w:kern w:val="0"/>
                <w:sz w:val="23"/>
                <w:szCs w:val="23"/>
              </w:rPr>
              <w:t>性</w:t>
            </w:r>
          </w:p>
        </w:tc>
        <w:tc>
          <w:tcPr>
            <w:tcW w:w="7284" w:type="dxa"/>
          </w:tcPr>
          <w:p w14:paraId="35757884" w14:textId="482A624D" w:rsidR="00AA06C4" w:rsidRPr="003F4A09" w:rsidRDefault="00AC726C" w:rsidP="00C875D6">
            <w:pPr>
              <w:autoSpaceDE w:val="0"/>
              <w:autoSpaceDN w:val="0"/>
              <w:adjustRightInd w:val="0"/>
              <w:snapToGrid w:val="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・事業終了後も自主的に継続される予定の事業か。</w:t>
            </w:r>
            <w:r w:rsidR="00AA06C4" w:rsidRPr="003F4A09">
              <w:rPr>
                <w:rFonts w:ascii="ＭＳ 明朝" w:eastAsia="ＭＳ 明朝" w:cs="ＭＳ 明朝"/>
                <w:color w:val="000000" w:themeColor="text1"/>
                <w:kern w:val="0"/>
                <w:sz w:val="23"/>
                <w:szCs w:val="23"/>
              </w:rPr>
              <w:t xml:space="preserve"> </w:t>
            </w:r>
          </w:p>
        </w:tc>
      </w:tr>
      <w:tr w:rsidR="0065669D" w:rsidRPr="003F4A09" w14:paraId="6CDD871D" w14:textId="77777777" w:rsidTr="00E631DC">
        <w:trPr>
          <w:trHeight w:val="277"/>
        </w:trPr>
        <w:tc>
          <w:tcPr>
            <w:tcW w:w="1930" w:type="dxa"/>
            <w:vAlign w:val="center"/>
          </w:tcPr>
          <w:p w14:paraId="2E824CA4" w14:textId="24189DB3" w:rsidR="00AA06C4" w:rsidRPr="003F4A09" w:rsidRDefault="00AA06C4" w:rsidP="00C875D6">
            <w:pPr>
              <w:autoSpaceDE w:val="0"/>
              <w:autoSpaceDN w:val="0"/>
              <w:adjustRightInd w:val="0"/>
              <w:snapToGrid w:val="0"/>
              <w:jc w:val="center"/>
              <w:rPr>
                <w:rFonts w:ascii="ＭＳ ゴシック" w:eastAsia="ＭＳ ゴシック" w:hAnsi="ＭＳ ゴシック" w:cs="ＭＳ 明朝"/>
                <w:color w:val="000000" w:themeColor="text1"/>
                <w:kern w:val="0"/>
                <w:sz w:val="23"/>
                <w:szCs w:val="23"/>
              </w:rPr>
            </w:pPr>
            <w:r w:rsidRPr="003F4A09">
              <w:rPr>
                <w:rFonts w:ascii="ＭＳ ゴシック" w:eastAsia="ＭＳ ゴシック" w:hAnsi="ＭＳ ゴシック" w:cs="ＭＳ 明朝" w:hint="eastAsia"/>
                <w:color w:val="000000" w:themeColor="text1"/>
                <w:kern w:val="0"/>
                <w:sz w:val="23"/>
                <w:szCs w:val="23"/>
              </w:rPr>
              <w:t>事業の実現性</w:t>
            </w:r>
          </w:p>
        </w:tc>
        <w:tc>
          <w:tcPr>
            <w:tcW w:w="7284" w:type="dxa"/>
          </w:tcPr>
          <w:p w14:paraId="3212BBDD" w14:textId="77777777" w:rsidR="00AC726C"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w:t>
            </w:r>
            <w:r w:rsidR="00AA06C4" w:rsidRPr="003F4A09">
              <w:rPr>
                <w:rFonts w:ascii="ＭＳ 明朝" w:eastAsia="ＭＳ 明朝" w:cs="ＭＳ 明朝" w:hint="eastAsia"/>
                <w:color w:val="000000" w:themeColor="text1"/>
                <w:kern w:val="0"/>
                <w:sz w:val="23"/>
                <w:szCs w:val="23"/>
              </w:rPr>
              <w:t>事業内容、運営体制、資金計画が現実的で、事業を実現できる可能性が高いか。</w:t>
            </w:r>
          </w:p>
          <w:p w14:paraId="57C2F27D" w14:textId="7148FC9B" w:rsidR="00AA06C4" w:rsidRPr="003F4A09" w:rsidRDefault="00AC726C" w:rsidP="00C875D6">
            <w:pPr>
              <w:autoSpaceDE w:val="0"/>
              <w:autoSpaceDN w:val="0"/>
              <w:adjustRightInd w:val="0"/>
              <w:snapToGrid w:val="0"/>
              <w:ind w:left="230" w:hangingChars="100" w:hanging="23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w:t>
            </w:r>
            <w:r w:rsidR="0010126F" w:rsidRPr="003F4A09">
              <w:rPr>
                <w:rFonts w:ascii="ＭＳ 明朝" w:eastAsia="ＭＳ 明朝" w:cs="ＭＳ 明朝" w:hint="eastAsia"/>
                <w:color w:val="000000" w:themeColor="text1"/>
                <w:kern w:val="0"/>
                <w:sz w:val="23"/>
                <w:szCs w:val="23"/>
              </w:rPr>
              <w:t>適切なスケジュール設定、及び助成対象期間内に確実に完了できる内容となっているか。</w:t>
            </w:r>
            <w:r w:rsidR="00AA06C4" w:rsidRPr="003F4A09">
              <w:rPr>
                <w:rFonts w:ascii="ＭＳ 明朝" w:eastAsia="ＭＳ 明朝" w:cs="ＭＳ 明朝"/>
                <w:color w:val="000000" w:themeColor="text1"/>
                <w:kern w:val="0"/>
                <w:sz w:val="23"/>
                <w:szCs w:val="23"/>
              </w:rPr>
              <w:t xml:space="preserve"> </w:t>
            </w:r>
          </w:p>
        </w:tc>
      </w:tr>
    </w:tbl>
    <w:p w14:paraId="3982ACB6" w14:textId="77777777" w:rsidR="00725324" w:rsidRPr="003F4A09" w:rsidRDefault="00725324" w:rsidP="00C875D6">
      <w:pPr>
        <w:pStyle w:val="Default"/>
        <w:snapToGrid w:val="0"/>
        <w:rPr>
          <w:color w:val="000000" w:themeColor="text1"/>
          <w:sz w:val="23"/>
          <w:szCs w:val="23"/>
        </w:rPr>
      </w:pPr>
    </w:p>
    <w:p w14:paraId="30C7EFAF" w14:textId="77777777" w:rsidR="005320F2" w:rsidRPr="003F4A09" w:rsidRDefault="005320F2" w:rsidP="00C875D6">
      <w:pPr>
        <w:pStyle w:val="Default"/>
        <w:snapToGrid w:val="0"/>
        <w:rPr>
          <w:color w:val="000000" w:themeColor="text1"/>
          <w:sz w:val="23"/>
          <w:szCs w:val="23"/>
        </w:rPr>
      </w:pPr>
    </w:p>
    <w:p w14:paraId="6D0CA4AB" w14:textId="2E4D213E" w:rsidR="00DF6C39" w:rsidRPr="003F4A09" w:rsidRDefault="00300F4C" w:rsidP="00C875D6">
      <w:pPr>
        <w:pStyle w:val="Default"/>
        <w:snapToGrid w:val="0"/>
        <w:rPr>
          <w:color w:val="000000" w:themeColor="text1"/>
        </w:rPr>
      </w:pPr>
      <w:r w:rsidRPr="003F4A09">
        <w:rPr>
          <w:rFonts w:hint="eastAsia"/>
          <w:color w:val="000000" w:themeColor="text1"/>
        </w:rPr>
        <w:t>10</w:t>
      </w:r>
      <w:r w:rsidR="00DF6C39" w:rsidRPr="003F4A09">
        <w:rPr>
          <w:rFonts w:hint="eastAsia"/>
          <w:color w:val="000000" w:themeColor="text1"/>
        </w:rPr>
        <w:t xml:space="preserve">　助成事業の実施</w:t>
      </w:r>
    </w:p>
    <w:p w14:paraId="5D8AE137" w14:textId="4E9EB88B" w:rsidR="00DF6C39" w:rsidRPr="003F4A09" w:rsidRDefault="00DF6C39" w:rsidP="00C875D6">
      <w:pPr>
        <w:pStyle w:val="Default"/>
        <w:snapToGrid w:val="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 xml:space="preserve">　　交付決定後は申請内容に基づき速やかに助成事業を実施してください。</w:t>
      </w:r>
    </w:p>
    <w:p w14:paraId="61641049" w14:textId="77777777" w:rsidR="005320F2" w:rsidRPr="003F4A09" w:rsidRDefault="005320F2" w:rsidP="00C875D6">
      <w:pPr>
        <w:pStyle w:val="Default"/>
        <w:snapToGrid w:val="0"/>
        <w:ind w:left="230" w:hangingChars="100" w:hanging="230"/>
        <w:rPr>
          <w:rFonts w:ascii="ＭＳ 明朝" w:eastAsia="ＭＳ 明朝" w:hAnsi="ＭＳ 明朝"/>
          <w:color w:val="000000" w:themeColor="text1"/>
          <w:sz w:val="23"/>
          <w:szCs w:val="23"/>
        </w:rPr>
      </w:pPr>
    </w:p>
    <w:p w14:paraId="3EC8B954" w14:textId="7A085BAA" w:rsidR="00DF6C39" w:rsidRPr="003F4A09" w:rsidRDefault="00DF6C39" w:rsidP="00C875D6">
      <w:pPr>
        <w:pStyle w:val="Default"/>
        <w:numPr>
          <w:ilvl w:val="0"/>
          <w:numId w:val="17"/>
        </w:numPr>
        <w:snapToGrid w:val="0"/>
        <w:rPr>
          <w:rFonts w:hAnsi="ＭＳ ゴシック"/>
          <w:color w:val="000000" w:themeColor="text1"/>
          <w:sz w:val="23"/>
          <w:szCs w:val="23"/>
        </w:rPr>
      </w:pPr>
      <w:r w:rsidRPr="003F4A09">
        <w:rPr>
          <w:rFonts w:hAnsi="ＭＳ ゴシック" w:hint="eastAsia"/>
          <w:color w:val="000000" w:themeColor="text1"/>
          <w:sz w:val="23"/>
          <w:szCs w:val="23"/>
        </w:rPr>
        <w:t>経理処理</w:t>
      </w:r>
    </w:p>
    <w:p w14:paraId="0CD10BC9" w14:textId="60C0AEA9" w:rsidR="005320F2" w:rsidRPr="003F4A09" w:rsidRDefault="005320F2" w:rsidP="00C875D6">
      <w:pPr>
        <w:pStyle w:val="Default"/>
        <w:snapToGrid w:val="0"/>
        <w:ind w:left="567" w:firstLineChars="123" w:firstLine="283"/>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事業の実施、助成事業に要する経費の支払いは、助成対象期間内に必ず完了してください。助成対象期間以外の支払い</w:t>
      </w:r>
      <w:r w:rsidR="00300F4C" w:rsidRPr="003F4A09">
        <w:rPr>
          <w:rFonts w:ascii="ＭＳ 明朝" w:eastAsia="ＭＳ 明朝" w:hAnsi="ＭＳ 明朝" w:hint="eastAsia"/>
          <w:color w:val="000000" w:themeColor="text1"/>
          <w:sz w:val="23"/>
          <w:szCs w:val="23"/>
        </w:rPr>
        <w:t>がなされた場合</w:t>
      </w:r>
      <w:r w:rsidRPr="003F4A09">
        <w:rPr>
          <w:rFonts w:ascii="ＭＳ 明朝" w:eastAsia="ＭＳ 明朝" w:hAnsi="ＭＳ 明朝" w:hint="eastAsia"/>
          <w:color w:val="000000" w:themeColor="text1"/>
          <w:sz w:val="23"/>
          <w:szCs w:val="23"/>
        </w:rPr>
        <w:t>は助成対象経費として認めません。</w:t>
      </w:r>
    </w:p>
    <w:p w14:paraId="63F7FC76" w14:textId="40A4C973" w:rsidR="00DF6C39" w:rsidRPr="003F4A09" w:rsidRDefault="00DF6C39" w:rsidP="00C875D6">
      <w:pPr>
        <w:pStyle w:val="Default"/>
        <w:snapToGrid w:val="0"/>
        <w:ind w:left="567" w:firstLineChars="123" w:firstLine="283"/>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事業に要する経費については、</w:t>
      </w:r>
      <w:r w:rsidR="00587379" w:rsidRPr="003F4A09">
        <w:rPr>
          <w:rFonts w:ascii="ＭＳ 明朝" w:eastAsia="ＭＳ 明朝" w:hAnsi="ＭＳ 明朝" w:hint="eastAsia"/>
          <w:color w:val="000000" w:themeColor="text1"/>
          <w:sz w:val="23"/>
          <w:szCs w:val="23"/>
        </w:rPr>
        <w:t>助成対象者の法人</w:t>
      </w:r>
      <w:r w:rsidRPr="003F4A09">
        <w:rPr>
          <w:rFonts w:ascii="ＭＳ 明朝" w:eastAsia="ＭＳ 明朝" w:hAnsi="ＭＳ 明朝" w:hint="eastAsia"/>
          <w:color w:val="000000" w:themeColor="text1"/>
          <w:sz w:val="23"/>
          <w:szCs w:val="23"/>
        </w:rPr>
        <w:t>を口座名義人とする預金口座及び</w:t>
      </w:r>
      <w:r w:rsidR="00587379" w:rsidRPr="003F4A09">
        <w:rPr>
          <w:rFonts w:ascii="ＭＳ 明朝" w:eastAsia="ＭＳ 明朝" w:hAnsi="ＭＳ 明朝" w:hint="eastAsia"/>
          <w:color w:val="000000" w:themeColor="text1"/>
          <w:sz w:val="23"/>
          <w:szCs w:val="23"/>
        </w:rPr>
        <w:t>法人の</w:t>
      </w:r>
      <w:r w:rsidRPr="003F4A09">
        <w:rPr>
          <w:rFonts w:ascii="ＭＳ 明朝" w:eastAsia="ＭＳ 明朝" w:hAnsi="ＭＳ 明朝" w:hint="eastAsia"/>
          <w:color w:val="000000" w:themeColor="text1"/>
          <w:sz w:val="23"/>
          <w:szCs w:val="23"/>
        </w:rPr>
        <w:t>財務諸表等で適正に管理してください。</w:t>
      </w:r>
    </w:p>
    <w:p w14:paraId="03063EC3" w14:textId="7E7AAA14" w:rsidR="00DF6C39" w:rsidRPr="003F4A09" w:rsidRDefault="00DF6C39" w:rsidP="00C875D6">
      <w:pPr>
        <w:pStyle w:val="Default"/>
        <w:snapToGrid w:val="0"/>
        <w:ind w:left="567" w:firstLineChars="123" w:firstLine="283"/>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支払いは金融機関による振込払いを</w:t>
      </w:r>
      <w:r w:rsidR="007146D9" w:rsidRPr="003F4A09">
        <w:rPr>
          <w:rFonts w:ascii="ＭＳ 明朝" w:eastAsia="ＭＳ 明朝" w:hAnsi="ＭＳ 明朝" w:hint="eastAsia"/>
          <w:color w:val="000000" w:themeColor="text1"/>
          <w:sz w:val="23"/>
          <w:szCs w:val="23"/>
        </w:rPr>
        <w:t>原則とします。クレジットカードによる支払いは、次の条件を全て満たしている場合に</w:t>
      </w:r>
      <w:r w:rsidR="005320F2" w:rsidRPr="003F4A09">
        <w:rPr>
          <w:rFonts w:ascii="ＭＳ 明朝" w:eastAsia="ＭＳ 明朝" w:hAnsi="ＭＳ 明朝" w:hint="eastAsia"/>
          <w:color w:val="000000" w:themeColor="text1"/>
          <w:sz w:val="23"/>
          <w:szCs w:val="23"/>
        </w:rPr>
        <w:t>限り、</w:t>
      </w:r>
      <w:r w:rsidR="007146D9" w:rsidRPr="003F4A09">
        <w:rPr>
          <w:rFonts w:ascii="ＭＳ 明朝" w:eastAsia="ＭＳ 明朝" w:hAnsi="ＭＳ 明朝" w:hint="eastAsia"/>
          <w:color w:val="000000" w:themeColor="text1"/>
          <w:sz w:val="23"/>
          <w:szCs w:val="23"/>
        </w:rPr>
        <w:t>助成対象経費として認めます。</w:t>
      </w:r>
    </w:p>
    <w:p w14:paraId="0EEE6947" w14:textId="7E5A3C91" w:rsidR="007146D9" w:rsidRPr="003F4A09" w:rsidRDefault="007146D9" w:rsidP="00C875D6">
      <w:pPr>
        <w:pStyle w:val="Default"/>
        <w:snapToGrid w:val="0"/>
        <w:ind w:leftChars="482" w:left="1242" w:hangingChars="100" w:hanging="23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・利用日及び</w:t>
      </w:r>
      <w:r w:rsidR="00587379" w:rsidRPr="003F4A09">
        <w:rPr>
          <w:rFonts w:ascii="ＭＳ 明朝" w:eastAsia="ＭＳ 明朝" w:hAnsi="ＭＳ 明朝" w:hint="eastAsia"/>
          <w:color w:val="000000" w:themeColor="text1"/>
          <w:sz w:val="23"/>
          <w:szCs w:val="23"/>
        </w:rPr>
        <w:t>助成対象者</w:t>
      </w:r>
      <w:r w:rsidRPr="003F4A09">
        <w:rPr>
          <w:rFonts w:ascii="ＭＳ 明朝" w:eastAsia="ＭＳ 明朝" w:hAnsi="ＭＳ 明朝" w:hint="eastAsia"/>
          <w:color w:val="000000" w:themeColor="text1"/>
          <w:sz w:val="23"/>
          <w:szCs w:val="23"/>
        </w:rPr>
        <w:t>の法人を口座名義人とする預金口座からの代金引き落とし日が、助成対象期間内であることが確認できること。</w:t>
      </w:r>
    </w:p>
    <w:p w14:paraId="6BAD7FD5" w14:textId="2D79D48B" w:rsidR="007146D9" w:rsidRPr="003F4A09" w:rsidRDefault="007146D9" w:rsidP="00C875D6">
      <w:pPr>
        <w:pStyle w:val="Default"/>
        <w:snapToGrid w:val="0"/>
        <w:ind w:leftChars="482" w:left="1242" w:hangingChars="100" w:hanging="23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・支払い方法が一括払いの決済であること。（リボ払い・分割払いは助成対象経費として認めません。）</w:t>
      </w:r>
    </w:p>
    <w:p w14:paraId="3EBB4EC0" w14:textId="4E378CBD" w:rsidR="007146D9" w:rsidRPr="003F4A09" w:rsidRDefault="007146D9" w:rsidP="00C875D6">
      <w:pPr>
        <w:pStyle w:val="Default"/>
        <w:snapToGrid w:val="0"/>
        <w:ind w:leftChars="482" w:left="1242" w:hangingChars="100" w:hanging="230"/>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w:t>
      </w:r>
      <w:r w:rsidR="00587379" w:rsidRPr="003F4A09">
        <w:rPr>
          <w:rFonts w:ascii="ＭＳ 明朝" w:eastAsia="ＭＳ 明朝" w:hAnsi="ＭＳ 明朝" w:hint="eastAsia"/>
          <w:color w:val="000000" w:themeColor="text1"/>
          <w:sz w:val="23"/>
          <w:szCs w:val="23"/>
        </w:rPr>
        <w:t>助成対象者</w:t>
      </w:r>
      <w:r w:rsidRPr="003F4A09">
        <w:rPr>
          <w:rFonts w:ascii="ＭＳ 明朝" w:eastAsia="ＭＳ 明朝" w:hAnsi="ＭＳ 明朝" w:hint="eastAsia"/>
          <w:color w:val="000000" w:themeColor="text1"/>
          <w:sz w:val="23"/>
          <w:szCs w:val="23"/>
        </w:rPr>
        <w:t>の法人名義の法人カードを使用した支払いであること。</w:t>
      </w:r>
    </w:p>
    <w:p w14:paraId="56B2B8DD" w14:textId="77777777" w:rsidR="00234DA9" w:rsidRPr="003F4A09" w:rsidRDefault="00234DA9" w:rsidP="00C875D6">
      <w:pPr>
        <w:pStyle w:val="Default"/>
        <w:snapToGrid w:val="0"/>
        <w:ind w:leftChars="482" w:left="1242" w:hangingChars="100" w:hanging="230"/>
        <w:rPr>
          <w:rFonts w:ascii="ＭＳ 明朝" w:eastAsia="ＭＳ 明朝" w:hAnsi="ＭＳ 明朝"/>
          <w:color w:val="000000" w:themeColor="text1"/>
          <w:sz w:val="23"/>
          <w:szCs w:val="23"/>
        </w:rPr>
      </w:pPr>
    </w:p>
    <w:p w14:paraId="16C76207" w14:textId="4BCE4065" w:rsidR="00DF6C39" w:rsidRPr="003F4A09" w:rsidRDefault="00B9459A" w:rsidP="00C875D6">
      <w:pPr>
        <w:pStyle w:val="Default"/>
        <w:numPr>
          <w:ilvl w:val="0"/>
          <w:numId w:val="17"/>
        </w:numPr>
        <w:snapToGrid w:val="0"/>
        <w:rPr>
          <w:rFonts w:hAnsi="ＭＳ ゴシック"/>
          <w:color w:val="000000" w:themeColor="text1"/>
          <w:sz w:val="23"/>
          <w:szCs w:val="23"/>
        </w:rPr>
      </w:pPr>
      <w:r w:rsidRPr="003F4A09">
        <w:rPr>
          <w:rFonts w:hAnsi="ＭＳ ゴシック" w:hint="eastAsia"/>
          <w:color w:val="000000" w:themeColor="text1"/>
          <w:sz w:val="23"/>
          <w:szCs w:val="23"/>
        </w:rPr>
        <w:t>支払関係書類の保管</w:t>
      </w:r>
    </w:p>
    <w:p w14:paraId="3303C5A8" w14:textId="0CDC46D3" w:rsidR="00B9459A" w:rsidRPr="003F4A09" w:rsidRDefault="00B9459A" w:rsidP="00C875D6">
      <w:pPr>
        <w:pStyle w:val="Default"/>
        <w:snapToGrid w:val="0"/>
        <w:ind w:left="567" w:firstLineChars="123" w:firstLine="283"/>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実績報告において、見積書、契約書又は請書、仕様書、完了届又は納品書、請求書、預金通帳、元帳、写真（事業の成果がわかるもの）等を確認する場合があります。関係書類を整理、管理してください。</w:t>
      </w:r>
    </w:p>
    <w:p w14:paraId="5BFFFB77" w14:textId="00B39AEF" w:rsidR="00234DA9" w:rsidRPr="003F4A09" w:rsidRDefault="00234DA9" w:rsidP="00C875D6">
      <w:pPr>
        <w:pStyle w:val="Default"/>
        <w:snapToGrid w:val="0"/>
        <w:ind w:left="567" w:firstLineChars="123" w:firstLine="283"/>
        <w:rPr>
          <w:rFonts w:ascii="ＭＳ 明朝" w:eastAsia="ＭＳ 明朝" w:hAnsi="ＭＳ 明朝"/>
          <w:color w:val="000000" w:themeColor="text1"/>
          <w:sz w:val="23"/>
          <w:szCs w:val="23"/>
        </w:rPr>
      </w:pPr>
      <w:r w:rsidRPr="003F4A09">
        <w:rPr>
          <w:rFonts w:ascii="ＭＳ 明朝" w:eastAsia="ＭＳ 明朝" w:hAnsi="ＭＳ 明朝" w:hint="eastAsia"/>
          <w:color w:val="000000" w:themeColor="text1"/>
          <w:sz w:val="23"/>
          <w:szCs w:val="23"/>
        </w:rPr>
        <w:t>また、助成事業</w:t>
      </w:r>
      <w:r w:rsidR="00587379" w:rsidRPr="003F4A09">
        <w:rPr>
          <w:rFonts w:ascii="ＭＳ 明朝" w:eastAsia="ＭＳ 明朝" w:hAnsi="ＭＳ 明朝" w:hint="eastAsia"/>
          <w:color w:val="000000" w:themeColor="text1"/>
          <w:sz w:val="23"/>
          <w:szCs w:val="23"/>
        </w:rPr>
        <w:t>が完了した日の属する会計年度の終了後５年間は関係書類を保管してください。ＤＭＯが助成事業の運営や経理等について実地検査を行う場合は、これに応じる必要があります。</w:t>
      </w:r>
    </w:p>
    <w:p w14:paraId="026C186B" w14:textId="77777777" w:rsidR="00234DA9" w:rsidRPr="003F4A09" w:rsidRDefault="00234DA9" w:rsidP="00C875D6">
      <w:pPr>
        <w:pStyle w:val="Default"/>
        <w:snapToGrid w:val="0"/>
        <w:ind w:left="567" w:firstLineChars="123" w:firstLine="283"/>
        <w:rPr>
          <w:rFonts w:ascii="ＭＳ 明朝" w:eastAsia="ＭＳ 明朝" w:hAnsi="ＭＳ 明朝"/>
          <w:color w:val="000000" w:themeColor="text1"/>
          <w:sz w:val="23"/>
          <w:szCs w:val="23"/>
        </w:rPr>
      </w:pPr>
    </w:p>
    <w:p w14:paraId="27738D1B" w14:textId="7B980C4B" w:rsidR="00B9459A" w:rsidRPr="003F4A09" w:rsidRDefault="00B9459A" w:rsidP="00C875D6">
      <w:pPr>
        <w:pStyle w:val="Default"/>
        <w:numPr>
          <w:ilvl w:val="0"/>
          <w:numId w:val="17"/>
        </w:numPr>
        <w:snapToGrid w:val="0"/>
        <w:rPr>
          <w:rFonts w:hAnsi="ＭＳ ゴシック"/>
          <w:color w:val="000000" w:themeColor="text1"/>
          <w:sz w:val="23"/>
          <w:szCs w:val="23"/>
        </w:rPr>
      </w:pPr>
      <w:r w:rsidRPr="003F4A09">
        <w:rPr>
          <w:rFonts w:hAnsi="ＭＳ ゴシック" w:hint="eastAsia"/>
          <w:color w:val="000000" w:themeColor="text1"/>
          <w:sz w:val="23"/>
          <w:szCs w:val="23"/>
        </w:rPr>
        <w:t>助成事業の変更、中止等</w:t>
      </w:r>
    </w:p>
    <w:p w14:paraId="2E0D513C" w14:textId="6207B302" w:rsidR="003B76C9" w:rsidRPr="003F4A09" w:rsidRDefault="00B9459A" w:rsidP="00C875D6">
      <w:pPr>
        <w:pStyle w:val="Default"/>
        <w:snapToGrid w:val="0"/>
        <w:ind w:left="567" w:firstLineChars="123" w:firstLine="283"/>
        <w:rPr>
          <w:rFonts w:ascii="ＭＳ 明朝" w:eastAsia="ＭＳ 明朝" w:hAnsi="ＭＳ 明朝" w:cstheme="minorBidi"/>
          <w:color w:val="000000" w:themeColor="text1"/>
          <w:sz w:val="23"/>
          <w:szCs w:val="23"/>
        </w:rPr>
      </w:pPr>
      <w:r w:rsidRPr="003F4A09">
        <w:rPr>
          <w:rFonts w:ascii="ＭＳ 明朝" w:eastAsia="ＭＳ 明朝" w:hAnsi="ＭＳ 明朝" w:hint="eastAsia"/>
          <w:color w:val="000000" w:themeColor="text1"/>
          <w:sz w:val="23"/>
          <w:szCs w:val="23"/>
        </w:rPr>
        <w:t>助成事業の実施は、申請書</w:t>
      </w:r>
      <w:r w:rsidR="00587379" w:rsidRPr="003F4A09">
        <w:rPr>
          <w:rFonts w:ascii="ＭＳ 明朝" w:eastAsia="ＭＳ 明朝" w:hAnsi="ＭＳ 明朝" w:hint="eastAsia"/>
          <w:color w:val="000000" w:themeColor="text1"/>
          <w:sz w:val="23"/>
          <w:szCs w:val="23"/>
        </w:rPr>
        <w:t>類</w:t>
      </w:r>
      <w:r w:rsidR="0000397F" w:rsidRPr="003F4A09">
        <w:rPr>
          <w:rFonts w:ascii="ＭＳ 明朝" w:eastAsia="ＭＳ 明朝" w:hAnsi="ＭＳ 明朝" w:hint="eastAsia"/>
          <w:color w:val="000000" w:themeColor="text1"/>
          <w:sz w:val="23"/>
          <w:szCs w:val="23"/>
        </w:rPr>
        <w:t>及び</w:t>
      </w:r>
      <w:r w:rsidRPr="003F4A09">
        <w:rPr>
          <w:rFonts w:ascii="ＭＳ 明朝" w:eastAsia="ＭＳ 明朝" w:hAnsi="ＭＳ 明朝" w:hint="eastAsia"/>
          <w:color w:val="000000" w:themeColor="text1"/>
          <w:sz w:val="23"/>
          <w:szCs w:val="23"/>
        </w:rPr>
        <w:t>交付決定通知書により</w:t>
      </w:r>
      <w:r w:rsidR="0000397F" w:rsidRPr="003F4A09">
        <w:rPr>
          <w:rFonts w:ascii="ＭＳ 明朝" w:eastAsia="ＭＳ 明朝" w:hAnsi="ＭＳ 明朝" w:hint="eastAsia"/>
          <w:color w:val="000000" w:themeColor="text1"/>
          <w:sz w:val="23"/>
          <w:szCs w:val="23"/>
        </w:rPr>
        <w:t>通知のあった交付決定額や</w:t>
      </w:r>
      <w:r w:rsidR="0000397F" w:rsidRPr="003F4A09">
        <w:rPr>
          <w:rFonts w:ascii="ＭＳ 明朝" w:eastAsia="ＭＳ 明朝" w:hAnsi="ＭＳ 明朝" w:cstheme="minorBidi" w:hint="eastAsia"/>
          <w:color w:val="000000" w:themeColor="text1"/>
          <w:sz w:val="23"/>
          <w:szCs w:val="23"/>
        </w:rPr>
        <w:t>事業実施に際し付された条件がある場合は、それらに基づく内容を実施してください。原則、</w:t>
      </w:r>
      <w:bookmarkStart w:id="7" w:name="_Hlk201595914"/>
      <w:r w:rsidR="0000397F" w:rsidRPr="003F4A09">
        <w:rPr>
          <w:rFonts w:ascii="ＭＳ 明朝" w:eastAsia="ＭＳ 明朝" w:hAnsi="ＭＳ 明朝" w:cstheme="minorBidi" w:hint="eastAsia"/>
          <w:color w:val="000000" w:themeColor="text1"/>
          <w:sz w:val="23"/>
          <w:szCs w:val="23"/>
        </w:rPr>
        <w:t>申請内容の変更</w:t>
      </w:r>
      <w:bookmarkEnd w:id="7"/>
      <w:r w:rsidR="0000397F" w:rsidRPr="003F4A09">
        <w:rPr>
          <w:rFonts w:ascii="ＭＳ 明朝" w:eastAsia="ＭＳ 明朝" w:hAnsi="ＭＳ 明朝" w:cstheme="minorBidi" w:hint="eastAsia"/>
          <w:color w:val="000000" w:themeColor="text1"/>
          <w:sz w:val="23"/>
          <w:szCs w:val="23"/>
        </w:rPr>
        <w:t>は認めません。</w:t>
      </w:r>
    </w:p>
    <w:p w14:paraId="2064F864" w14:textId="6F97FB70" w:rsidR="0000397F" w:rsidRPr="003F4A09" w:rsidRDefault="0000397F" w:rsidP="00C875D6">
      <w:pPr>
        <w:pStyle w:val="Default"/>
        <w:snapToGrid w:val="0"/>
        <w:ind w:left="567" w:firstLineChars="123" w:firstLine="283"/>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ただし、次の事項に該当する場合であって、</w:t>
      </w:r>
      <w:r w:rsidR="00660F17" w:rsidRPr="003F4A09">
        <w:rPr>
          <w:rFonts w:ascii="ＭＳ 明朝" w:eastAsia="ＭＳ 明朝" w:hAnsi="ＭＳ 明朝" w:cstheme="minorBidi" w:hint="eastAsia"/>
          <w:color w:val="000000" w:themeColor="text1"/>
          <w:sz w:val="23"/>
          <w:szCs w:val="23"/>
        </w:rPr>
        <w:t>ＤＭＯに事前相談の上、変更、中止</w:t>
      </w:r>
      <w:r w:rsidR="00587379" w:rsidRPr="003F4A09">
        <w:rPr>
          <w:rFonts w:ascii="ＭＳ 明朝" w:eastAsia="ＭＳ 明朝" w:hAnsi="ＭＳ 明朝" w:cstheme="minorBidi" w:hint="eastAsia"/>
          <w:color w:val="000000" w:themeColor="text1"/>
          <w:sz w:val="23"/>
          <w:szCs w:val="23"/>
        </w:rPr>
        <w:t>に係る</w:t>
      </w:r>
      <w:r w:rsidR="00660F17" w:rsidRPr="003F4A09">
        <w:rPr>
          <w:rFonts w:ascii="ＭＳ 明朝" w:eastAsia="ＭＳ 明朝" w:hAnsi="ＭＳ 明朝" w:cstheme="minorBidi" w:hint="eastAsia"/>
          <w:color w:val="000000" w:themeColor="text1"/>
          <w:sz w:val="23"/>
          <w:szCs w:val="23"/>
        </w:rPr>
        <w:t>申請</w:t>
      </w:r>
      <w:r w:rsidR="00587379" w:rsidRPr="003F4A09">
        <w:rPr>
          <w:rFonts w:ascii="ＭＳ 明朝" w:eastAsia="ＭＳ 明朝" w:hAnsi="ＭＳ 明朝" w:cstheme="minorBidi" w:hint="eastAsia"/>
          <w:color w:val="000000" w:themeColor="text1"/>
          <w:sz w:val="23"/>
          <w:szCs w:val="23"/>
        </w:rPr>
        <w:t>書類</w:t>
      </w:r>
      <w:r w:rsidR="003B76C9" w:rsidRPr="003F4A09">
        <w:rPr>
          <w:rFonts w:ascii="ＭＳ 明朝" w:eastAsia="ＭＳ 明朝" w:hAnsi="ＭＳ 明朝" w:cstheme="minorBidi" w:hint="eastAsia"/>
          <w:color w:val="000000" w:themeColor="text1"/>
          <w:sz w:val="23"/>
          <w:szCs w:val="23"/>
        </w:rPr>
        <w:t>を受理し、ＤＭＯが止む</w:t>
      </w:r>
      <w:r w:rsidR="00660F17" w:rsidRPr="003F4A09">
        <w:rPr>
          <w:rFonts w:ascii="ＭＳ 明朝" w:eastAsia="ＭＳ 明朝" w:hAnsi="ＭＳ 明朝" w:cstheme="minorBidi" w:hint="eastAsia"/>
          <w:color w:val="000000" w:themeColor="text1"/>
          <w:sz w:val="23"/>
          <w:szCs w:val="23"/>
        </w:rPr>
        <w:t>を得ないと</w:t>
      </w:r>
      <w:r w:rsidRPr="003F4A09">
        <w:rPr>
          <w:rFonts w:ascii="ＭＳ 明朝" w:eastAsia="ＭＳ 明朝" w:hAnsi="ＭＳ 明朝" w:cstheme="minorBidi" w:hint="eastAsia"/>
          <w:color w:val="000000" w:themeColor="text1"/>
          <w:sz w:val="23"/>
          <w:szCs w:val="23"/>
        </w:rPr>
        <w:t>判断する場合はこの限りではありません。</w:t>
      </w:r>
    </w:p>
    <w:p w14:paraId="6349B264" w14:textId="5F770980" w:rsidR="0000397F" w:rsidRPr="003F4A09" w:rsidRDefault="0078114F" w:rsidP="00C875D6">
      <w:pPr>
        <w:pStyle w:val="Default"/>
        <w:numPr>
          <w:ilvl w:val="0"/>
          <w:numId w:val="18"/>
        </w:numPr>
        <w:snapToGrid w:val="0"/>
        <w:ind w:left="1276" w:hanging="425"/>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風水害</w:t>
      </w:r>
      <w:r w:rsidR="0000397F" w:rsidRPr="003F4A09">
        <w:rPr>
          <w:rFonts w:ascii="ＭＳ 明朝" w:eastAsia="ＭＳ 明朝" w:hAnsi="ＭＳ 明朝" w:cstheme="minorBidi" w:hint="eastAsia"/>
          <w:color w:val="000000" w:themeColor="text1"/>
          <w:sz w:val="23"/>
          <w:szCs w:val="23"/>
        </w:rPr>
        <w:t>や事故等により</w:t>
      </w:r>
      <w:r w:rsidRPr="003F4A09">
        <w:rPr>
          <w:rFonts w:ascii="ＭＳ 明朝" w:eastAsia="ＭＳ 明朝" w:hAnsi="ＭＳ 明朝" w:cstheme="minorBidi" w:hint="eastAsia"/>
          <w:color w:val="000000" w:themeColor="text1"/>
          <w:sz w:val="23"/>
          <w:szCs w:val="23"/>
        </w:rPr>
        <w:t>当初計画の事業実施が困難となった場合</w:t>
      </w:r>
    </w:p>
    <w:p w14:paraId="460A5D21" w14:textId="6D93BE70" w:rsidR="0078114F" w:rsidRPr="003F4A09" w:rsidRDefault="0078114F" w:rsidP="00C875D6">
      <w:pPr>
        <w:pStyle w:val="Default"/>
        <w:numPr>
          <w:ilvl w:val="0"/>
          <w:numId w:val="18"/>
        </w:numPr>
        <w:snapToGrid w:val="0"/>
        <w:ind w:left="1276" w:hanging="425"/>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助成対象経費について、当初計画のままでは20%以上の増減が見込まれるため、事業内容</w:t>
      </w:r>
      <w:r w:rsidR="00660F17" w:rsidRPr="003F4A09">
        <w:rPr>
          <w:rFonts w:ascii="ＭＳ 明朝" w:eastAsia="ＭＳ 明朝" w:hAnsi="ＭＳ 明朝" w:cstheme="minorBidi" w:hint="eastAsia"/>
          <w:color w:val="000000" w:themeColor="text1"/>
          <w:sz w:val="23"/>
          <w:szCs w:val="23"/>
        </w:rPr>
        <w:t>の一部</w:t>
      </w:r>
      <w:r w:rsidRPr="003F4A09">
        <w:rPr>
          <w:rFonts w:ascii="ＭＳ 明朝" w:eastAsia="ＭＳ 明朝" w:hAnsi="ＭＳ 明朝" w:cstheme="minorBidi" w:hint="eastAsia"/>
          <w:color w:val="000000" w:themeColor="text1"/>
          <w:sz w:val="23"/>
          <w:szCs w:val="23"/>
        </w:rPr>
        <w:t>を見直す場合（申請内容に変更はなく、助成</w:t>
      </w:r>
      <w:r w:rsidRPr="003F4A09">
        <w:rPr>
          <w:rFonts w:ascii="ＭＳ 明朝" w:eastAsia="ＭＳ 明朝" w:hAnsi="ＭＳ 明朝" w:cstheme="minorBidi"/>
          <w:color w:val="000000" w:themeColor="text1"/>
          <w:sz w:val="23"/>
          <w:szCs w:val="23"/>
        </w:rPr>
        <w:t>対象経費</w:t>
      </w:r>
      <w:r w:rsidRPr="003F4A09">
        <w:rPr>
          <w:rFonts w:ascii="ＭＳ 明朝" w:eastAsia="ＭＳ 明朝" w:hAnsi="ＭＳ 明朝" w:cstheme="minorBidi" w:hint="eastAsia"/>
          <w:color w:val="000000" w:themeColor="text1"/>
          <w:sz w:val="23"/>
          <w:szCs w:val="23"/>
        </w:rPr>
        <w:t>の</w:t>
      </w:r>
      <w:r w:rsidRPr="003F4A09">
        <w:rPr>
          <w:rFonts w:ascii="ＭＳ 明朝" w:eastAsia="ＭＳ 明朝" w:hAnsi="ＭＳ 明朝" w:cstheme="minorBidi"/>
          <w:color w:val="000000" w:themeColor="text1"/>
          <w:sz w:val="23"/>
          <w:szCs w:val="23"/>
        </w:rPr>
        <w:t>20%</w:t>
      </w:r>
      <w:r w:rsidRPr="003F4A09">
        <w:rPr>
          <w:rFonts w:ascii="ＭＳ 明朝" w:eastAsia="ＭＳ 明朝" w:hAnsi="ＭＳ 明朝" w:cstheme="minorBidi" w:hint="eastAsia"/>
          <w:color w:val="000000" w:themeColor="text1"/>
          <w:sz w:val="23"/>
          <w:szCs w:val="23"/>
        </w:rPr>
        <w:t>以内の増減が見込まれる場合は</w:t>
      </w:r>
      <w:r w:rsidR="00660F17" w:rsidRPr="003F4A09">
        <w:rPr>
          <w:rFonts w:ascii="ＭＳ 明朝" w:eastAsia="ＭＳ 明朝" w:hAnsi="ＭＳ 明朝" w:cstheme="minorBidi" w:hint="eastAsia"/>
          <w:color w:val="000000" w:themeColor="text1"/>
          <w:sz w:val="23"/>
          <w:szCs w:val="23"/>
        </w:rPr>
        <w:t>助成額確定に影響</w:t>
      </w:r>
      <w:r w:rsidR="00B9533D" w:rsidRPr="003F4A09">
        <w:rPr>
          <w:rFonts w:ascii="ＭＳ 明朝" w:eastAsia="ＭＳ 明朝" w:hAnsi="ＭＳ 明朝" w:cstheme="minorBidi" w:hint="eastAsia"/>
          <w:color w:val="000000" w:themeColor="text1"/>
          <w:sz w:val="23"/>
          <w:szCs w:val="23"/>
        </w:rPr>
        <w:t>しますが</w:t>
      </w:r>
      <w:r w:rsidR="00660F17" w:rsidRPr="003F4A09">
        <w:rPr>
          <w:rFonts w:ascii="ＭＳ 明朝" w:eastAsia="ＭＳ 明朝" w:hAnsi="ＭＳ 明朝" w:cstheme="minorBidi" w:hint="eastAsia"/>
          <w:color w:val="000000" w:themeColor="text1"/>
          <w:sz w:val="23"/>
          <w:szCs w:val="23"/>
        </w:rPr>
        <w:t>手続きは不要とします。</w:t>
      </w:r>
      <w:r w:rsidR="005E2A58" w:rsidRPr="003F4A09">
        <w:rPr>
          <w:rFonts w:ascii="ＭＳ 明朝" w:eastAsia="ＭＳ 明朝" w:hAnsi="ＭＳ 明朝" w:cstheme="minorBidi" w:hint="eastAsia"/>
          <w:color w:val="000000" w:themeColor="text1"/>
          <w:sz w:val="23"/>
          <w:szCs w:val="23"/>
        </w:rPr>
        <w:t>なお、助成対象経費が増額する場合にあっても交付決定額の増額は認めません。</w:t>
      </w:r>
      <w:r w:rsidR="00660F17" w:rsidRPr="003F4A09">
        <w:rPr>
          <w:rFonts w:ascii="ＭＳ 明朝" w:eastAsia="ＭＳ 明朝" w:hAnsi="ＭＳ 明朝" w:cstheme="minorBidi" w:hint="eastAsia"/>
          <w:color w:val="000000" w:themeColor="text1"/>
          <w:sz w:val="23"/>
          <w:szCs w:val="23"/>
        </w:rPr>
        <w:t>）</w:t>
      </w:r>
    </w:p>
    <w:p w14:paraId="04940A8F" w14:textId="77777777" w:rsidR="005320F2" w:rsidRPr="003F4A09" w:rsidRDefault="005320F2" w:rsidP="005320F2">
      <w:pPr>
        <w:pStyle w:val="Default"/>
        <w:snapToGrid w:val="0"/>
        <w:ind w:left="1276"/>
        <w:rPr>
          <w:rFonts w:ascii="ＭＳ 明朝" w:eastAsia="ＭＳ 明朝" w:hAnsi="ＭＳ 明朝" w:cstheme="minorBidi"/>
          <w:color w:val="000000" w:themeColor="text1"/>
          <w:sz w:val="23"/>
          <w:szCs w:val="23"/>
        </w:rPr>
      </w:pPr>
    </w:p>
    <w:p w14:paraId="3ED17455" w14:textId="40E2C02B" w:rsidR="00B9533D" w:rsidRPr="003F4A09" w:rsidRDefault="00B9533D" w:rsidP="00C875D6">
      <w:pPr>
        <w:pStyle w:val="Default"/>
        <w:snapToGrid w:val="0"/>
        <w:ind w:leftChars="269" w:left="565" w:firstLineChars="123" w:firstLine="283"/>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また、次のいずれかに該当した場合は、交付決定の全部又は一部を取り消すことがあ</w:t>
      </w:r>
      <w:r w:rsidRPr="003F4A09">
        <w:rPr>
          <w:rFonts w:ascii="ＭＳ 明朝" w:eastAsia="ＭＳ 明朝" w:hAnsi="ＭＳ 明朝" w:cstheme="minorBidi" w:hint="eastAsia"/>
          <w:color w:val="000000" w:themeColor="text1"/>
          <w:sz w:val="23"/>
          <w:szCs w:val="23"/>
        </w:rPr>
        <w:lastRenderedPageBreak/>
        <w:t>ります。この場合において、既に助成金が交付されているときは、期限を定めて助成金を返還していただきます。</w:t>
      </w:r>
    </w:p>
    <w:p w14:paraId="63E2109D" w14:textId="2F3861B9" w:rsidR="00B9533D" w:rsidRPr="003F4A09" w:rsidRDefault="00B9533D" w:rsidP="00C875D6">
      <w:pPr>
        <w:pStyle w:val="Default"/>
        <w:numPr>
          <w:ilvl w:val="0"/>
          <w:numId w:val="19"/>
        </w:numPr>
        <w:snapToGrid w:val="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偽りその他不正の手段により助成金の交付を受けたとき、又は受けようとしたとき。</w:t>
      </w:r>
    </w:p>
    <w:p w14:paraId="0FAA779B" w14:textId="04213D6E" w:rsidR="00B9533D" w:rsidRPr="003F4A09" w:rsidRDefault="00B9533D" w:rsidP="00C875D6">
      <w:pPr>
        <w:pStyle w:val="Default"/>
        <w:numPr>
          <w:ilvl w:val="0"/>
          <w:numId w:val="19"/>
        </w:numPr>
        <w:snapToGrid w:val="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助成金を他の用途に使用したとき、又は使用しようとしたとき。</w:t>
      </w:r>
    </w:p>
    <w:p w14:paraId="1746362B" w14:textId="19E8F85C" w:rsidR="00B9533D" w:rsidRPr="003F4A09" w:rsidRDefault="00B9533D" w:rsidP="00C875D6">
      <w:pPr>
        <w:pStyle w:val="Default"/>
        <w:numPr>
          <w:ilvl w:val="0"/>
          <w:numId w:val="19"/>
        </w:numPr>
        <w:snapToGrid w:val="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交付決定を受けた者が２（２）に該当するに至ったとき又は２（３）の要件を満たさないことが判明したとき。</w:t>
      </w:r>
    </w:p>
    <w:p w14:paraId="143825BB" w14:textId="691C267C" w:rsidR="00BD387B" w:rsidRPr="003F4A09" w:rsidRDefault="00BD387B" w:rsidP="00C875D6">
      <w:pPr>
        <w:pStyle w:val="Default"/>
        <w:numPr>
          <w:ilvl w:val="0"/>
          <w:numId w:val="19"/>
        </w:numPr>
        <w:snapToGrid w:val="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助成金の交付決定の内容又はこれに付した条件その他法令又は助成金の交付決定に基づく命令に違反したとき。</w:t>
      </w:r>
    </w:p>
    <w:p w14:paraId="4A0CD704" w14:textId="536A5C90" w:rsidR="00BD387B" w:rsidRPr="003F4A09" w:rsidRDefault="00BD387B" w:rsidP="00C875D6">
      <w:pPr>
        <w:pStyle w:val="Default"/>
        <w:numPr>
          <w:ilvl w:val="0"/>
          <w:numId w:val="19"/>
        </w:numPr>
        <w:snapToGrid w:val="0"/>
        <w:rPr>
          <w:rFonts w:ascii="ＭＳ 明朝" w:eastAsia="ＭＳ 明朝" w:hAnsi="ＭＳ 明朝" w:cstheme="minorBidi"/>
          <w:color w:val="000000" w:themeColor="text1"/>
          <w:sz w:val="23"/>
          <w:szCs w:val="23"/>
        </w:rPr>
      </w:pPr>
      <w:r w:rsidRPr="003F4A09">
        <w:rPr>
          <w:rFonts w:ascii="ＭＳ 明朝" w:eastAsia="ＭＳ 明朝" w:hAnsi="ＭＳ 明朝" w:cstheme="minorBidi" w:hint="eastAsia"/>
          <w:color w:val="000000" w:themeColor="text1"/>
          <w:sz w:val="23"/>
          <w:szCs w:val="23"/>
        </w:rPr>
        <w:t>その他、ＤＭＯが助成事業として不適切と判断したとき。</w:t>
      </w:r>
    </w:p>
    <w:p w14:paraId="5B4E9CF8" w14:textId="77777777" w:rsidR="00234DA9" w:rsidRPr="003F4A09" w:rsidRDefault="00234DA9" w:rsidP="00C875D6">
      <w:pPr>
        <w:pStyle w:val="Default"/>
        <w:snapToGrid w:val="0"/>
        <w:ind w:firstLineChars="100" w:firstLine="230"/>
        <w:rPr>
          <w:rFonts w:ascii="ＭＳ 明朝" w:eastAsia="ＭＳ 明朝" w:hAnsi="ＭＳ 明朝"/>
          <w:color w:val="000000" w:themeColor="text1"/>
          <w:sz w:val="23"/>
          <w:szCs w:val="23"/>
        </w:rPr>
      </w:pPr>
    </w:p>
    <w:p w14:paraId="454D10A1" w14:textId="7E1ABF67" w:rsidR="00454DEF" w:rsidRPr="003F4A09" w:rsidRDefault="00234DA9" w:rsidP="00C875D6">
      <w:pPr>
        <w:pStyle w:val="Default"/>
        <w:snapToGrid w:val="0"/>
        <w:ind w:firstLineChars="100" w:firstLine="230"/>
        <w:rPr>
          <w:rFonts w:hAnsi="ＭＳ ゴシック" w:cs="ＭＳ 明朝"/>
          <w:color w:val="000000" w:themeColor="text1"/>
          <w:sz w:val="23"/>
          <w:szCs w:val="23"/>
        </w:rPr>
      </w:pPr>
      <w:r w:rsidRPr="003F4A09">
        <w:rPr>
          <w:rFonts w:hAnsi="ＭＳ ゴシック" w:hint="eastAsia"/>
          <w:color w:val="000000" w:themeColor="text1"/>
          <w:sz w:val="23"/>
          <w:szCs w:val="23"/>
        </w:rPr>
        <w:t>（４）</w:t>
      </w:r>
      <w:r w:rsidR="00A73991" w:rsidRPr="003F4A09">
        <w:rPr>
          <w:rFonts w:hAnsi="ＭＳ ゴシック" w:cs="ＭＳ 明朝" w:hint="eastAsia"/>
          <w:color w:val="000000" w:themeColor="text1"/>
          <w:sz w:val="23"/>
          <w:szCs w:val="23"/>
        </w:rPr>
        <w:t>事業</w:t>
      </w:r>
      <w:r w:rsidR="00C875D6" w:rsidRPr="003F4A09">
        <w:rPr>
          <w:rFonts w:hAnsi="ＭＳ ゴシック" w:cs="ＭＳ 明朝" w:hint="eastAsia"/>
          <w:color w:val="000000" w:themeColor="text1"/>
          <w:sz w:val="23"/>
          <w:szCs w:val="23"/>
        </w:rPr>
        <w:t>実績</w:t>
      </w:r>
      <w:r w:rsidR="00A73991" w:rsidRPr="003F4A09">
        <w:rPr>
          <w:rFonts w:hAnsi="ＭＳ ゴシック" w:cs="ＭＳ 明朝" w:hint="eastAsia"/>
          <w:color w:val="000000" w:themeColor="text1"/>
          <w:sz w:val="23"/>
          <w:szCs w:val="23"/>
        </w:rPr>
        <w:t>報告</w:t>
      </w:r>
      <w:r w:rsidR="003B76C9" w:rsidRPr="003F4A09">
        <w:rPr>
          <w:rFonts w:hAnsi="ＭＳ ゴシック" w:cs="ＭＳ 明朝" w:hint="eastAsia"/>
          <w:color w:val="000000" w:themeColor="text1"/>
          <w:sz w:val="23"/>
          <w:szCs w:val="23"/>
        </w:rPr>
        <w:t>書の提出</w:t>
      </w:r>
    </w:p>
    <w:p w14:paraId="26E3AC13" w14:textId="6AD2C697" w:rsidR="005E2A58" w:rsidRPr="003F4A09" w:rsidRDefault="005E2A58" w:rsidP="00C875D6">
      <w:pPr>
        <w:pStyle w:val="Default"/>
        <w:snapToGrid w:val="0"/>
        <w:ind w:leftChars="100" w:left="670" w:hangingChars="200" w:hanging="460"/>
        <w:rPr>
          <w:rFonts w:ascii="ＭＳ 明朝" w:eastAsia="ＭＳ 明朝" w:cs="ＭＳ 明朝"/>
          <w:color w:val="000000" w:themeColor="text1"/>
          <w:sz w:val="23"/>
          <w:szCs w:val="23"/>
        </w:rPr>
      </w:pPr>
      <w:r w:rsidRPr="003F4A09">
        <w:rPr>
          <w:rFonts w:ascii="ＭＳ 明朝" w:eastAsia="ＭＳ 明朝" w:hAnsi="ＭＳ 明朝" w:cs="ＭＳ 明朝" w:hint="eastAsia"/>
          <w:color w:val="000000" w:themeColor="text1"/>
          <w:sz w:val="23"/>
          <w:szCs w:val="23"/>
        </w:rPr>
        <w:t xml:space="preserve">　</w:t>
      </w:r>
      <w:r w:rsidR="00234DA9" w:rsidRPr="003F4A09">
        <w:rPr>
          <w:rFonts w:ascii="ＭＳ 明朝" w:eastAsia="ＭＳ 明朝" w:hAnsi="ＭＳ 明朝" w:cs="ＭＳ 明朝" w:hint="eastAsia"/>
          <w:color w:val="000000" w:themeColor="text1"/>
          <w:sz w:val="23"/>
          <w:szCs w:val="23"/>
        </w:rPr>
        <w:t xml:space="preserve">　</w:t>
      </w:r>
      <w:r w:rsidR="00587379" w:rsidRPr="003F4A09">
        <w:rPr>
          <w:rFonts w:ascii="ＭＳ 明朝" w:eastAsia="ＭＳ 明朝" w:hAnsi="ＭＳ 明朝" w:cs="ＭＳ 明朝" w:hint="eastAsia"/>
          <w:color w:val="000000" w:themeColor="text1"/>
          <w:sz w:val="23"/>
          <w:szCs w:val="23"/>
        </w:rPr>
        <w:t xml:space="preserve">　</w:t>
      </w:r>
      <w:r w:rsidRPr="003F4A09">
        <w:rPr>
          <w:rFonts w:ascii="ＭＳ 明朝" w:eastAsia="ＭＳ 明朝" w:hAnsi="ＭＳ 明朝" w:cs="ＭＳ 明朝" w:hint="eastAsia"/>
          <w:color w:val="000000" w:themeColor="text1"/>
          <w:sz w:val="23"/>
          <w:szCs w:val="23"/>
        </w:rPr>
        <w:t>事業が完了したしたときは、</w:t>
      </w:r>
      <w:r w:rsidRPr="003F4A09">
        <w:rPr>
          <w:rFonts w:ascii="ＭＳ 明朝" w:eastAsia="ＭＳ 明朝" w:cs="ＭＳ 明朝" w:hint="eastAsia"/>
          <w:color w:val="000000" w:themeColor="text1"/>
          <w:sz w:val="23"/>
          <w:szCs w:val="23"/>
        </w:rPr>
        <w:t>事業完了日から</w:t>
      </w:r>
      <w:r w:rsidRPr="003F4A09">
        <w:rPr>
          <w:rFonts w:ascii="ＭＳ 明朝" w:eastAsia="ＭＳ 明朝" w:cs="ＭＳ 明朝"/>
          <w:color w:val="000000" w:themeColor="text1"/>
          <w:sz w:val="23"/>
          <w:szCs w:val="23"/>
        </w:rPr>
        <w:t>1</w:t>
      </w:r>
      <w:r w:rsidRPr="003F4A09">
        <w:rPr>
          <w:rFonts w:ascii="ＭＳ 明朝" w:eastAsia="ＭＳ 明朝" w:cs="ＭＳ 明朝" w:hint="eastAsia"/>
          <w:color w:val="000000" w:themeColor="text1"/>
          <w:sz w:val="23"/>
          <w:szCs w:val="23"/>
        </w:rPr>
        <w:t>4日以内に次の報告書類を電子データ（成果物等は別途郵送</w:t>
      </w:r>
      <w:r w:rsidR="008A18BA" w:rsidRPr="003F4A09">
        <w:rPr>
          <w:rFonts w:ascii="ＭＳ 明朝" w:eastAsia="ＭＳ 明朝" w:cs="ＭＳ 明朝" w:hint="eastAsia"/>
          <w:color w:val="000000" w:themeColor="text1"/>
          <w:sz w:val="23"/>
          <w:szCs w:val="23"/>
        </w:rPr>
        <w:t>でも可能です。</w:t>
      </w:r>
      <w:r w:rsidRPr="003F4A09">
        <w:rPr>
          <w:rFonts w:ascii="ＭＳ 明朝" w:eastAsia="ＭＳ 明朝" w:cs="ＭＳ 明朝" w:hint="eastAsia"/>
          <w:color w:val="000000" w:themeColor="text1"/>
          <w:sz w:val="23"/>
          <w:szCs w:val="23"/>
        </w:rPr>
        <w:t>）により提出してください。</w:t>
      </w:r>
    </w:p>
    <w:p w14:paraId="23FB6C5F" w14:textId="3409CF56" w:rsidR="00DA3157" w:rsidRPr="003F4A09" w:rsidRDefault="00DA3157" w:rsidP="00C875D6">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w:t>
      </w:r>
      <w:r w:rsidR="005E2A58" w:rsidRPr="003F4A09">
        <w:rPr>
          <w:rFonts w:ascii="ＭＳ 明朝" w:eastAsia="ＭＳ 明朝" w:cs="ＭＳ 明朝" w:hint="eastAsia"/>
          <w:color w:val="000000" w:themeColor="text1"/>
          <w:sz w:val="23"/>
          <w:szCs w:val="23"/>
        </w:rPr>
        <w:t>事業実績</w:t>
      </w:r>
      <w:r w:rsidRPr="003F4A09">
        <w:rPr>
          <w:rFonts w:ascii="ＭＳ 明朝" w:eastAsia="ＭＳ 明朝" w:cs="ＭＳ 明朝" w:hint="eastAsia"/>
          <w:color w:val="000000" w:themeColor="text1"/>
          <w:sz w:val="23"/>
          <w:szCs w:val="23"/>
        </w:rPr>
        <w:t>報告書</w:t>
      </w:r>
    </w:p>
    <w:p w14:paraId="062CF61D" w14:textId="5BE10DDC" w:rsidR="006C5EE5" w:rsidRPr="003F4A09" w:rsidRDefault="006C5EE5" w:rsidP="00C875D6">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w:t>
      </w:r>
      <w:r w:rsidR="00AB3A9F" w:rsidRPr="003F4A09">
        <w:rPr>
          <w:rFonts w:ascii="ＭＳ 明朝" w:eastAsia="ＭＳ 明朝" w:cs="ＭＳ 明朝" w:hint="eastAsia"/>
          <w:color w:val="000000" w:themeColor="text1"/>
          <w:sz w:val="23"/>
          <w:szCs w:val="23"/>
        </w:rPr>
        <w:t>経費明細書</w:t>
      </w:r>
    </w:p>
    <w:p w14:paraId="456069AB" w14:textId="41F2F50F" w:rsidR="00AB3A9F" w:rsidRPr="003F4A09" w:rsidRDefault="00AB3A9F" w:rsidP="00C875D6">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・経費支出を証明する書類（領収書や振込証書のコピー等）</w:t>
      </w:r>
    </w:p>
    <w:p w14:paraId="3CEBA959" w14:textId="77DEC644" w:rsidR="00BC1E54" w:rsidRPr="003F4A09" w:rsidRDefault="00BC1E54" w:rsidP="00C875D6">
      <w:pPr>
        <w:pStyle w:val="Default"/>
        <w:snapToGrid w:val="0"/>
        <w:ind w:firstLineChars="400" w:firstLine="920"/>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・成果物（ある場合。写真やコピーでも可とする。）</w:t>
      </w:r>
    </w:p>
    <w:p w14:paraId="763FA443" w14:textId="77777777" w:rsidR="00BD387B" w:rsidRPr="003F4A09" w:rsidRDefault="00BD387B" w:rsidP="00C875D6">
      <w:pPr>
        <w:pStyle w:val="Default"/>
        <w:snapToGrid w:val="0"/>
        <w:rPr>
          <w:rFonts w:ascii="ＭＳ 明朝" w:eastAsia="ＭＳ 明朝" w:cs="ＭＳ 明朝"/>
          <w:color w:val="000000" w:themeColor="text1"/>
          <w:sz w:val="23"/>
          <w:szCs w:val="23"/>
        </w:rPr>
      </w:pPr>
    </w:p>
    <w:p w14:paraId="3AA4A3DC" w14:textId="57E0B18A" w:rsidR="00BD387B" w:rsidRPr="003F4A09" w:rsidRDefault="00BD387B" w:rsidP="00C875D6">
      <w:pPr>
        <w:pStyle w:val="Default"/>
        <w:numPr>
          <w:ilvl w:val="1"/>
          <w:numId w:val="18"/>
        </w:numPr>
        <w:snapToGrid w:val="0"/>
        <w:ind w:left="993" w:hanging="709"/>
        <w:rPr>
          <w:rFonts w:hAnsi="ＭＳ ゴシック" w:cs="ＭＳ 明朝"/>
          <w:color w:val="000000" w:themeColor="text1"/>
          <w:sz w:val="23"/>
          <w:szCs w:val="23"/>
        </w:rPr>
      </w:pPr>
      <w:r w:rsidRPr="003F4A09">
        <w:rPr>
          <w:rFonts w:hAnsi="ＭＳ ゴシック" w:cs="ＭＳ 明朝" w:hint="eastAsia"/>
          <w:color w:val="000000" w:themeColor="text1"/>
          <w:sz w:val="23"/>
          <w:szCs w:val="23"/>
        </w:rPr>
        <w:t>事業効果の</w:t>
      </w:r>
      <w:r w:rsidR="00F35CC5" w:rsidRPr="003F4A09">
        <w:rPr>
          <w:rFonts w:hAnsi="ＭＳ ゴシック" w:cs="ＭＳ 明朝" w:hint="eastAsia"/>
          <w:color w:val="000000" w:themeColor="text1"/>
          <w:sz w:val="23"/>
          <w:szCs w:val="23"/>
        </w:rPr>
        <w:t>公表</w:t>
      </w:r>
    </w:p>
    <w:p w14:paraId="0651F671" w14:textId="4E9BED8F" w:rsidR="00BD387B" w:rsidRPr="003F4A09" w:rsidRDefault="00BD387B" w:rsidP="00C875D6">
      <w:pPr>
        <w:pStyle w:val="Default"/>
        <w:snapToGrid w:val="0"/>
        <w:ind w:left="709" w:firstLineChars="102" w:firstLine="235"/>
        <w:rPr>
          <w:rFonts w:ascii="ＭＳ 明朝" w:eastAsia="ＭＳ 明朝" w:cs="ＭＳ 明朝"/>
          <w:color w:val="000000" w:themeColor="text1"/>
          <w:sz w:val="23"/>
          <w:szCs w:val="23"/>
        </w:rPr>
      </w:pPr>
      <w:r w:rsidRPr="003F4A09">
        <w:rPr>
          <w:rFonts w:ascii="ＭＳ 明朝" w:eastAsia="ＭＳ 明朝" w:cs="ＭＳ 明朝" w:hint="eastAsia"/>
          <w:color w:val="000000" w:themeColor="text1"/>
          <w:sz w:val="23"/>
          <w:szCs w:val="23"/>
        </w:rPr>
        <w:t>助成事業の効果について、事業終了後も</w:t>
      </w:r>
      <w:r w:rsidR="00F35CC5" w:rsidRPr="003F4A09">
        <w:rPr>
          <w:rFonts w:ascii="ＭＳ 明朝" w:eastAsia="ＭＳ 明朝" w:cs="ＭＳ 明朝" w:hint="eastAsia"/>
          <w:color w:val="000000" w:themeColor="text1"/>
          <w:sz w:val="23"/>
          <w:szCs w:val="23"/>
        </w:rPr>
        <w:t>把握の上、公表に努めるとともに、ＤＭＯが報告を求めた場合は、これに応じる必要があります。</w:t>
      </w:r>
    </w:p>
    <w:p w14:paraId="7AA314D3" w14:textId="77777777" w:rsidR="00D27778" w:rsidRPr="003F4A09" w:rsidRDefault="00D27778" w:rsidP="00C875D6">
      <w:pPr>
        <w:autoSpaceDE w:val="0"/>
        <w:autoSpaceDN w:val="0"/>
        <w:adjustRightInd w:val="0"/>
        <w:snapToGrid w:val="0"/>
        <w:jc w:val="left"/>
        <w:rPr>
          <w:rFonts w:ascii="ＭＳ 明朝" w:eastAsia="ＭＳ 明朝" w:cs="ＭＳ 明朝"/>
          <w:color w:val="000000" w:themeColor="text1"/>
          <w:kern w:val="0"/>
          <w:sz w:val="23"/>
          <w:szCs w:val="23"/>
        </w:rPr>
      </w:pPr>
    </w:p>
    <w:p w14:paraId="68C02347" w14:textId="77777777" w:rsidR="005320F2" w:rsidRPr="003F4A09" w:rsidRDefault="005320F2" w:rsidP="00C875D6">
      <w:pPr>
        <w:autoSpaceDE w:val="0"/>
        <w:autoSpaceDN w:val="0"/>
        <w:adjustRightInd w:val="0"/>
        <w:snapToGrid w:val="0"/>
        <w:jc w:val="left"/>
        <w:rPr>
          <w:rFonts w:ascii="ＭＳ 明朝" w:eastAsia="ＭＳ 明朝" w:cs="ＭＳ 明朝"/>
          <w:color w:val="000000" w:themeColor="text1"/>
          <w:kern w:val="0"/>
          <w:sz w:val="23"/>
          <w:szCs w:val="23"/>
        </w:rPr>
      </w:pPr>
    </w:p>
    <w:p w14:paraId="1D8C4AD9" w14:textId="20411F67" w:rsidR="00DA3157" w:rsidRPr="003F4A09" w:rsidRDefault="00DA3157" w:rsidP="00C875D6">
      <w:pPr>
        <w:autoSpaceDE w:val="0"/>
        <w:autoSpaceDN w:val="0"/>
        <w:adjustRightInd w:val="0"/>
        <w:snapToGrid w:val="0"/>
        <w:jc w:val="left"/>
        <w:rPr>
          <w:rFonts w:ascii="ＭＳ ゴシック" w:eastAsia="ＭＳ ゴシック" w:hAnsi="ＭＳ ゴシック" w:cs="ＭＳ 明朝"/>
          <w:color w:val="000000" w:themeColor="text1"/>
          <w:kern w:val="0"/>
          <w:sz w:val="24"/>
          <w:szCs w:val="24"/>
        </w:rPr>
      </w:pPr>
      <w:r w:rsidRPr="003F4A09">
        <w:rPr>
          <w:rFonts w:ascii="ＭＳ ゴシック" w:eastAsia="ＭＳ ゴシック" w:hAnsi="ＭＳ ゴシック" w:cs="ＭＳ ゴシック"/>
          <w:color w:val="000000" w:themeColor="text1"/>
          <w:kern w:val="0"/>
          <w:sz w:val="24"/>
          <w:szCs w:val="24"/>
        </w:rPr>
        <w:t>1</w:t>
      </w:r>
      <w:r w:rsidR="00300F4C" w:rsidRPr="003F4A09">
        <w:rPr>
          <w:rFonts w:ascii="ＭＳ ゴシック" w:eastAsia="ＭＳ ゴシック" w:hAnsi="ＭＳ ゴシック" w:cs="ＭＳ ゴシック" w:hint="eastAsia"/>
          <w:color w:val="000000" w:themeColor="text1"/>
          <w:kern w:val="0"/>
          <w:sz w:val="24"/>
          <w:szCs w:val="24"/>
        </w:rPr>
        <w:t>1</w:t>
      </w:r>
      <w:r w:rsidRPr="003F4A09">
        <w:rPr>
          <w:rFonts w:ascii="ＭＳ ゴシック" w:eastAsia="ＭＳ ゴシック" w:hAnsi="ＭＳ ゴシック" w:cs="ＭＳ ゴシック"/>
          <w:color w:val="000000" w:themeColor="text1"/>
          <w:kern w:val="0"/>
          <w:sz w:val="24"/>
          <w:szCs w:val="24"/>
        </w:rPr>
        <w:t xml:space="preserve"> </w:t>
      </w:r>
      <w:r w:rsidRPr="003F4A09">
        <w:rPr>
          <w:rFonts w:ascii="ＭＳ ゴシック" w:eastAsia="ＭＳ ゴシック" w:hAnsi="ＭＳ ゴシック" w:cs="ＭＳ 明朝" w:hint="eastAsia"/>
          <w:color w:val="000000" w:themeColor="text1"/>
          <w:kern w:val="0"/>
          <w:sz w:val="24"/>
          <w:szCs w:val="24"/>
        </w:rPr>
        <w:t>問い合わせ・提出先</w:t>
      </w:r>
      <w:r w:rsidRPr="003F4A09">
        <w:rPr>
          <w:rFonts w:ascii="ＭＳ ゴシック" w:eastAsia="ＭＳ ゴシック" w:hAnsi="ＭＳ ゴシック" w:cs="ＭＳ 明朝"/>
          <w:color w:val="000000" w:themeColor="text1"/>
          <w:kern w:val="0"/>
          <w:sz w:val="24"/>
          <w:szCs w:val="24"/>
        </w:rPr>
        <w:t xml:space="preserve"> </w:t>
      </w:r>
    </w:p>
    <w:p w14:paraId="2D6FF0EF" w14:textId="18360869" w:rsidR="00DA3157" w:rsidRPr="003F4A09" w:rsidRDefault="00DA3157" w:rsidP="00C875D6">
      <w:pPr>
        <w:autoSpaceDE w:val="0"/>
        <w:autoSpaceDN w:val="0"/>
        <w:adjustRightInd w:val="0"/>
        <w:snapToGrid w:val="0"/>
        <w:ind w:firstLineChars="200" w:firstLine="46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w:t>
      </w:r>
      <w:r w:rsidRPr="003F4A09">
        <w:rPr>
          <w:rFonts w:ascii="ＭＳ 明朝" w:eastAsia="ＭＳ 明朝" w:cs="ＭＳ 明朝"/>
          <w:color w:val="000000" w:themeColor="text1"/>
          <w:kern w:val="0"/>
          <w:sz w:val="23"/>
          <w:szCs w:val="23"/>
        </w:rPr>
        <w:t>6</w:t>
      </w:r>
      <w:r w:rsidR="00DD331C" w:rsidRPr="003F4A09">
        <w:rPr>
          <w:rFonts w:ascii="ＭＳ 明朝" w:eastAsia="ＭＳ 明朝" w:cs="ＭＳ 明朝" w:hint="eastAsia"/>
          <w:color w:val="000000" w:themeColor="text1"/>
          <w:kern w:val="0"/>
          <w:sz w:val="23"/>
          <w:szCs w:val="23"/>
        </w:rPr>
        <w:t>1</w:t>
      </w:r>
      <w:r w:rsidRPr="003F4A09">
        <w:rPr>
          <w:rFonts w:ascii="ＭＳ 明朝" w:eastAsia="ＭＳ 明朝" w:cs="ＭＳ 明朝"/>
          <w:color w:val="000000" w:themeColor="text1"/>
          <w:kern w:val="0"/>
          <w:sz w:val="23"/>
          <w:szCs w:val="23"/>
        </w:rPr>
        <w:t>1-00</w:t>
      </w:r>
      <w:r w:rsidR="00DD331C" w:rsidRPr="003F4A09">
        <w:rPr>
          <w:rFonts w:ascii="ＭＳ 明朝" w:eastAsia="ＭＳ 明朝" w:cs="ＭＳ 明朝" w:hint="eastAsia"/>
          <w:color w:val="000000" w:themeColor="text1"/>
          <w:kern w:val="0"/>
          <w:sz w:val="23"/>
          <w:szCs w:val="23"/>
        </w:rPr>
        <w:t>21</w:t>
      </w:r>
      <w:r w:rsidRPr="003F4A09">
        <w:rPr>
          <w:rFonts w:ascii="ＭＳ 明朝" w:eastAsia="ＭＳ 明朝" w:cs="ＭＳ 明朝"/>
          <w:color w:val="000000" w:themeColor="text1"/>
          <w:kern w:val="0"/>
          <w:sz w:val="23"/>
          <w:szCs w:val="23"/>
        </w:rPr>
        <w:t xml:space="preserve"> </w:t>
      </w:r>
      <w:r w:rsidR="00DC7059" w:rsidRPr="003F4A09">
        <w:rPr>
          <w:rFonts w:ascii="ＭＳ 明朝" w:eastAsia="ＭＳ 明朝" w:cs="ＭＳ 明朝" w:hint="eastAsia"/>
          <w:color w:val="000000" w:themeColor="text1"/>
          <w:kern w:val="0"/>
          <w:sz w:val="23"/>
          <w:szCs w:val="23"/>
        </w:rPr>
        <w:t xml:space="preserve">　</w:t>
      </w:r>
      <w:r w:rsidR="00DD331C" w:rsidRPr="003F4A09">
        <w:rPr>
          <w:rFonts w:ascii="ＭＳ 明朝" w:eastAsia="ＭＳ 明朝" w:cs="ＭＳ 明朝" w:hint="eastAsia"/>
          <w:color w:val="000000" w:themeColor="text1"/>
          <w:kern w:val="0"/>
          <w:sz w:val="23"/>
          <w:szCs w:val="23"/>
        </w:rPr>
        <w:t>宇治</w:t>
      </w:r>
      <w:r w:rsidRPr="003F4A09">
        <w:rPr>
          <w:rFonts w:ascii="ＭＳ 明朝" w:eastAsia="ＭＳ 明朝" w:cs="ＭＳ 明朝" w:hint="eastAsia"/>
          <w:color w:val="000000" w:themeColor="text1"/>
          <w:kern w:val="0"/>
          <w:sz w:val="23"/>
          <w:szCs w:val="23"/>
        </w:rPr>
        <w:t>市</w:t>
      </w:r>
      <w:r w:rsidR="00DD331C" w:rsidRPr="003F4A09">
        <w:rPr>
          <w:rFonts w:ascii="ＭＳ 明朝" w:eastAsia="ＭＳ 明朝" w:cs="ＭＳ 明朝" w:hint="eastAsia"/>
          <w:color w:val="000000" w:themeColor="text1"/>
          <w:kern w:val="0"/>
          <w:sz w:val="23"/>
          <w:szCs w:val="23"/>
        </w:rPr>
        <w:t>宇治乙方7-13　京阪宇治ビル１階</w:t>
      </w:r>
      <w:r w:rsidRPr="003F4A09">
        <w:rPr>
          <w:rFonts w:ascii="ＭＳ 明朝" w:eastAsia="ＭＳ 明朝" w:cs="ＭＳ 明朝"/>
          <w:color w:val="000000" w:themeColor="text1"/>
          <w:kern w:val="0"/>
          <w:sz w:val="23"/>
          <w:szCs w:val="23"/>
        </w:rPr>
        <w:t xml:space="preserve"> </w:t>
      </w:r>
    </w:p>
    <w:p w14:paraId="3A7AB9EC" w14:textId="2D443B82" w:rsidR="00DA3157" w:rsidRPr="003F4A09" w:rsidRDefault="00DA3157" w:rsidP="00C875D6">
      <w:pPr>
        <w:autoSpaceDE w:val="0"/>
        <w:autoSpaceDN w:val="0"/>
        <w:adjustRightInd w:val="0"/>
        <w:snapToGrid w:val="0"/>
        <w:ind w:firstLine="460"/>
        <w:jc w:val="left"/>
        <w:rPr>
          <w:rFonts w:ascii="ＭＳ 明朝" w:eastAsia="ＭＳ 明朝" w:cs="ＭＳ 明朝"/>
          <w:color w:val="000000" w:themeColor="text1"/>
          <w:kern w:val="0"/>
          <w:sz w:val="23"/>
          <w:szCs w:val="23"/>
        </w:rPr>
      </w:pPr>
      <w:r w:rsidRPr="003F4A09">
        <w:rPr>
          <w:rFonts w:ascii="ＭＳ 明朝" w:eastAsia="ＭＳ 明朝" w:cs="ＭＳ 明朝" w:hint="eastAsia"/>
          <w:color w:val="000000" w:themeColor="text1"/>
          <w:kern w:val="0"/>
          <w:sz w:val="23"/>
          <w:szCs w:val="23"/>
        </w:rPr>
        <w:t>一般社団法人</w:t>
      </w:r>
      <w:r w:rsidRPr="003F4A09">
        <w:rPr>
          <w:rFonts w:ascii="ＭＳ 明朝" w:eastAsia="ＭＳ 明朝" w:cs="ＭＳ 明朝"/>
          <w:color w:val="000000" w:themeColor="text1"/>
          <w:kern w:val="0"/>
          <w:sz w:val="23"/>
          <w:szCs w:val="23"/>
        </w:rPr>
        <w:t xml:space="preserve"> </w:t>
      </w:r>
      <w:r w:rsidRPr="003F4A09">
        <w:rPr>
          <w:rFonts w:ascii="ＭＳ 明朝" w:eastAsia="ＭＳ 明朝" w:cs="ＭＳ 明朝" w:hint="eastAsia"/>
          <w:color w:val="000000" w:themeColor="text1"/>
          <w:kern w:val="0"/>
          <w:sz w:val="23"/>
          <w:szCs w:val="23"/>
        </w:rPr>
        <w:t>京都</w:t>
      </w:r>
      <w:r w:rsidR="00CF273B" w:rsidRPr="003F4A09">
        <w:rPr>
          <w:rFonts w:ascii="ＭＳ 明朝" w:eastAsia="ＭＳ 明朝" w:cs="ＭＳ 明朝" w:hint="eastAsia"/>
          <w:color w:val="000000" w:themeColor="text1"/>
          <w:kern w:val="0"/>
          <w:sz w:val="23"/>
          <w:szCs w:val="23"/>
        </w:rPr>
        <w:t>山城</w:t>
      </w:r>
      <w:r w:rsidRPr="003F4A09">
        <w:rPr>
          <w:rFonts w:ascii="ＭＳ 明朝" w:eastAsia="ＭＳ 明朝" w:cs="ＭＳ 明朝" w:hint="eastAsia"/>
          <w:color w:val="000000" w:themeColor="text1"/>
          <w:kern w:val="0"/>
          <w:sz w:val="23"/>
          <w:szCs w:val="23"/>
        </w:rPr>
        <w:t>地域振興社（</w:t>
      </w:r>
      <w:r w:rsidR="00CF273B" w:rsidRPr="003F4A09">
        <w:rPr>
          <w:rFonts w:ascii="ＭＳ 明朝" w:eastAsia="ＭＳ 明朝" w:cs="ＭＳ 明朝" w:hint="eastAsia"/>
          <w:color w:val="000000" w:themeColor="text1"/>
          <w:kern w:val="0"/>
          <w:sz w:val="23"/>
          <w:szCs w:val="23"/>
        </w:rPr>
        <w:t>お茶</w:t>
      </w:r>
      <w:r w:rsidRPr="003F4A09">
        <w:rPr>
          <w:rFonts w:ascii="ＭＳ 明朝" w:eastAsia="ＭＳ 明朝" w:cs="ＭＳ 明朝" w:hint="eastAsia"/>
          <w:color w:val="000000" w:themeColor="text1"/>
          <w:kern w:val="0"/>
          <w:sz w:val="23"/>
          <w:szCs w:val="23"/>
        </w:rPr>
        <w:t>の京都ＤＭＯ）</w:t>
      </w:r>
    </w:p>
    <w:p w14:paraId="54139C28" w14:textId="7C251853" w:rsidR="007B46D9" w:rsidRPr="003F4A09" w:rsidRDefault="00DA3157" w:rsidP="00C875D6">
      <w:pPr>
        <w:adjustRightInd w:val="0"/>
        <w:snapToGrid w:val="0"/>
        <w:ind w:firstLine="460"/>
        <w:rPr>
          <w:rFonts w:ascii="ＭＳ 明朝" w:eastAsia="PMingLiU" w:cs="ＭＳ 明朝"/>
          <w:color w:val="000000" w:themeColor="text1"/>
          <w:kern w:val="0"/>
          <w:sz w:val="23"/>
          <w:szCs w:val="23"/>
          <w:lang w:eastAsia="zh-TW"/>
        </w:rPr>
      </w:pPr>
      <w:r w:rsidRPr="003F4A09">
        <w:rPr>
          <w:rFonts w:ascii="ＭＳ 明朝" w:eastAsia="ＭＳ 明朝" w:cs="ＭＳ 明朝" w:hint="eastAsia"/>
          <w:color w:val="000000" w:themeColor="text1"/>
          <w:kern w:val="0"/>
          <w:sz w:val="23"/>
          <w:szCs w:val="23"/>
          <w:lang w:eastAsia="zh-TW"/>
        </w:rPr>
        <w:t>電話：</w:t>
      </w:r>
      <w:r w:rsidRPr="003F4A09">
        <w:rPr>
          <w:rFonts w:ascii="ＭＳ 明朝" w:eastAsia="ＭＳ 明朝" w:cs="ＭＳ 明朝"/>
          <w:color w:val="000000" w:themeColor="text1"/>
          <w:kern w:val="0"/>
          <w:sz w:val="23"/>
          <w:szCs w:val="23"/>
          <w:lang w:eastAsia="zh-TW"/>
        </w:rPr>
        <w:t>077</w:t>
      </w:r>
      <w:r w:rsidR="00DD331C" w:rsidRPr="003F4A09">
        <w:rPr>
          <w:rFonts w:ascii="ＭＳ 明朝" w:eastAsia="ＭＳ 明朝" w:cs="ＭＳ 明朝" w:hint="eastAsia"/>
          <w:color w:val="000000" w:themeColor="text1"/>
          <w:kern w:val="0"/>
          <w:sz w:val="23"/>
          <w:szCs w:val="23"/>
        </w:rPr>
        <w:t>4</w:t>
      </w:r>
      <w:r w:rsidRPr="003F4A09">
        <w:rPr>
          <w:rFonts w:ascii="ＭＳ 明朝" w:eastAsia="ＭＳ 明朝" w:cs="ＭＳ 明朝"/>
          <w:color w:val="000000" w:themeColor="text1"/>
          <w:kern w:val="0"/>
          <w:sz w:val="23"/>
          <w:szCs w:val="23"/>
          <w:lang w:eastAsia="zh-TW"/>
        </w:rPr>
        <w:t>-2</w:t>
      </w:r>
      <w:r w:rsidR="00DD331C" w:rsidRPr="003F4A09">
        <w:rPr>
          <w:rFonts w:ascii="ＭＳ 明朝" w:eastAsia="ＭＳ 明朝" w:cs="ＭＳ 明朝" w:hint="eastAsia"/>
          <w:color w:val="000000" w:themeColor="text1"/>
          <w:kern w:val="0"/>
          <w:sz w:val="23"/>
          <w:szCs w:val="23"/>
        </w:rPr>
        <w:t>5</w:t>
      </w:r>
      <w:r w:rsidRPr="003F4A09">
        <w:rPr>
          <w:rFonts w:ascii="ＭＳ 明朝" w:eastAsia="ＭＳ 明朝" w:cs="ＭＳ 明朝"/>
          <w:color w:val="000000" w:themeColor="text1"/>
          <w:kern w:val="0"/>
          <w:sz w:val="23"/>
          <w:szCs w:val="23"/>
          <w:lang w:eastAsia="zh-TW"/>
        </w:rPr>
        <w:t>-</w:t>
      </w:r>
      <w:r w:rsidR="00DD331C" w:rsidRPr="003F4A09">
        <w:rPr>
          <w:rFonts w:ascii="ＭＳ 明朝" w:eastAsia="ＭＳ 明朝" w:cs="ＭＳ 明朝" w:hint="eastAsia"/>
          <w:color w:val="000000" w:themeColor="text1"/>
          <w:kern w:val="0"/>
          <w:sz w:val="23"/>
          <w:szCs w:val="23"/>
        </w:rPr>
        <w:t>3239</w:t>
      </w:r>
      <w:r w:rsidR="007B46D9" w:rsidRPr="003F4A09">
        <w:rPr>
          <w:rFonts w:ascii="ＭＳ 明朝" w:eastAsia="ＭＳ 明朝" w:cs="ＭＳ 明朝" w:hint="eastAsia"/>
          <w:color w:val="000000" w:themeColor="text1"/>
          <w:kern w:val="0"/>
          <w:sz w:val="23"/>
          <w:szCs w:val="23"/>
        </w:rPr>
        <w:t>（平日9：00～17：00）</w:t>
      </w:r>
      <w:r w:rsidR="008F1F9E" w:rsidRPr="003F4A09">
        <w:rPr>
          <w:rFonts w:ascii="ＭＳ 明朝" w:eastAsia="ＭＳ 明朝" w:cs="ＭＳ 明朝" w:hint="eastAsia"/>
          <w:color w:val="000000" w:themeColor="text1"/>
          <w:kern w:val="0"/>
          <w:sz w:val="23"/>
          <w:szCs w:val="23"/>
        </w:rPr>
        <w:t xml:space="preserve">　</w:t>
      </w:r>
      <w:r w:rsidRPr="003F4A09">
        <w:rPr>
          <w:rFonts w:ascii="ＭＳ 明朝" w:eastAsia="ＭＳ 明朝" w:cs="ＭＳ 明朝" w:hint="eastAsia"/>
          <w:color w:val="000000" w:themeColor="text1"/>
          <w:kern w:val="0"/>
          <w:sz w:val="23"/>
          <w:szCs w:val="23"/>
        </w:rPr>
        <w:t>メール</w:t>
      </w:r>
      <w:r w:rsidRPr="003F4A09">
        <w:rPr>
          <w:rFonts w:ascii="ＭＳ 明朝" w:eastAsia="ＭＳ 明朝" w:cs="ＭＳ 明朝" w:hint="eastAsia"/>
          <w:color w:val="000000" w:themeColor="text1"/>
          <w:kern w:val="0"/>
          <w:sz w:val="23"/>
          <w:szCs w:val="23"/>
          <w:lang w:eastAsia="zh-TW"/>
        </w:rPr>
        <w:t>：</w:t>
      </w:r>
      <w:r w:rsidR="00587379" w:rsidRPr="003F4A09">
        <w:rPr>
          <w:rFonts w:ascii="ＭＳ 明朝" w:eastAsia="ＭＳ 明朝" w:cs="ＭＳ 明朝" w:hint="eastAsia"/>
          <w:color w:val="000000" w:themeColor="text1"/>
          <w:kern w:val="0"/>
          <w:sz w:val="23"/>
          <w:szCs w:val="23"/>
        </w:rPr>
        <w:t>dmo</w:t>
      </w:r>
      <w:r w:rsidR="007B46D9" w:rsidRPr="003F4A09">
        <w:rPr>
          <w:rFonts w:ascii="ＭＳ 明朝" w:eastAsia="ＭＳ 明朝" w:cs="ＭＳ 明朝"/>
          <w:color w:val="000000" w:themeColor="text1"/>
          <w:kern w:val="0"/>
          <w:sz w:val="23"/>
          <w:szCs w:val="23"/>
          <w:lang w:eastAsia="zh-TW"/>
        </w:rPr>
        <w:t>@</w:t>
      </w:r>
      <w:r w:rsidR="00587379" w:rsidRPr="003F4A09">
        <w:rPr>
          <w:rFonts w:ascii="ＭＳ 明朝" w:eastAsia="ＭＳ 明朝" w:cs="ＭＳ 明朝" w:hint="eastAsia"/>
          <w:color w:val="000000" w:themeColor="text1"/>
          <w:kern w:val="0"/>
          <w:sz w:val="23"/>
          <w:szCs w:val="23"/>
        </w:rPr>
        <w:t>ocha</w:t>
      </w:r>
      <w:r w:rsidR="007B46D9" w:rsidRPr="003F4A09">
        <w:rPr>
          <w:rFonts w:ascii="ＭＳ 明朝" w:eastAsia="ＭＳ 明朝" w:cs="ＭＳ 明朝"/>
          <w:color w:val="000000" w:themeColor="text1"/>
          <w:kern w:val="0"/>
          <w:sz w:val="23"/>
          <w:szCs w:val="23"/>
          <w:lang w:eastAsia="zh-TW"/>
        </w:rPr>
        <w:t>nokyoto.jp</w:t>
      </w:r>
    </w:p>
    <w:sectPr w:rsidR="007B46D9" w:rsidRPr="003F4A09" w:rsidSect="00612AF3">
      <w:footerReference w:type="default" r:id="rId8"/>
      <w:pgSz w:w="11906" w:h="16838"/>
      <w:pgMar w:top="1440" w:right="1080" w:bottom="1440" w:left="1080" w:header="851" w:footer="28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0CCC7B" w14:textId="77777777" w:rsidR="00095801" w:rsidRDefault="00095801" w:rsidP="00BF0497">
      <w:r>
        <w:separator/>
      </w:r>
    </w:p>
  </w:endnote>
  <w:endnote w:type="continuationSeparator" w:id="0">
    <w:p w14:paraId="69270DC0" w14:textId="77777777" w:rsidR="00095801" w:rsidRDefault="00095801" w:rsidP="00BF0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1573"/>
      <w:docPartObj>
        <w:docPartGallery w:val="Page Numbers (Bottom of Page)"/>
        <w:docPartUnique/>
      </w:docPartObj>
    </w:sdtPr>
    <w:sdtEndPr/>
    <w:sdtContent>
      <w:p w14:paraId="05D24317" w14:textId="04E9424D" w:rsidR="00737529" w:rsidRDefault="00737529">
        <w:pPr>
          <w:pStyle w:val="a6"/>
          <w:jc w:val="center"/>
        </w:pPr>
        <w:r>
          <w:fldChar w:fldCharType="begin"/>
        </w:r>
        <w:r>
          <w:instrText>PAGE   \* MERGEFORMAT</w:instrText>
        </w:r>
        <w:r>
          <w:fldChar w:fldCharType="separate"/>
        </w:r>
        <w:r>
          <w:rPr>
            <w:lang w:val="ja-JP"/>
          </w:rPr>
          <w:t>2</w:t>
        </w:r>
        <w:r>
          <w:fldChar w:fldCharType="end"/>
        </w:r>
      </w:p>
    </w:sdtContent>
  </w:sdt>
  <w:p w14:paraId="245BA16C" w14:textId="77777777" w:rsidR="00737529" w:rsidRDefault="0073752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61554" w14:textId="77777777" w:rsidR="00095801" w:rsidRDefault="00095801" w:rsidP="00BF0497">
      <w:r>
        <w:separator/>
      </w:r>
    </w:p>
  </w:footnote>
  <w:footnote w:type="continuationSeparator" w:id="0">
    <w:p w14:paraId="5BE8B792" w14:textId="77777777" w:rsidR="00095801" w:rsidRDefault="00095801" w:rsidP="00BF04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7424D"/>
    <w:multiLevelType w:val="hybridMultilevel"/>
    <w:tmpl w:val="8ED29C22"/>
    <w:lvl w:ilvl="0" w:tplc="F1725E48">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EA451F2"/>
    <w:multiLevelType w:val="hybridMultilevel"/>
    <w:tmpl w:val="B13CDE14"/>
    <w:lvl w:ilvl="0" w:tplc="57060F56">
      <w:start w:val="1"/>
      <w:numFmt w:val="decimalEnclosedCircle"/>
      <w:lvlText w:val="%1"/>
      <w:lvlJc w:val="left"/>
      <w:pPr>
        <w:ind w:left="1208" w:hanging="360"/>
      </w:pPr>
      <w:rPr>
        <w:rFonts w:hint="default"/>
      </w:rPr>
    </w:lvl>
    <w:lvl w:ilvl="1" w:tplc="04090017" w:tentative="1">
      <w:start w:val="1"/>
      <w:numFmt w:val="aiueoFullWidth"/>
      <w:lvlText w:val="(%2)"/>
      <w:lvlJc w:val="left"/>
      <w:pPr>
        <w:ind w:left="1728" w:hanging="440"/>
      </w:pPr>
    </w:lvl>
    <w:lvl w:ilvl="2" w:tplc="04090011" w:tentative="1">
      <w:start w:val="1"/>
      <w:numFmt w:val="decimalEnclosedCircle"/>
      <w:lvlText w:val="%3"/>
      <w:lvlJc w:val="left"/>
      <w:pPr>
        <w:ind w:left="2168" w:hanging="440"/>
      </w:pPr>
    </w:lvl>
    <w:lvl w:ilvl="3" w:tplc="0409000F" w:tentative="1">
      <w:start w:val="1"/>
      <w:numFmt w:val="decimal"/>
      <w:lvlText w:val="%4."/>
      <w:lvlJc w:val="left"/>
      <w:pPr>
        <w:ind w:left="2608" w:hanging="440"/>
      </w:pPr>
    </w:lvl>
    <w:lvl w:ilvl="4" w:tplc="04090017" w:tentative="1">
      <w:start w:val="1"/>
      <w:numFmt w:val="aiueoFullWidth"/>
      <w:lvlText w:val="(%5)"/>
      <w:lvlJc w:val="left"/>
      <w:pPr>
        <w:ind w:left="3048" w:hanging="440"/>
      </w:pPr>
    </w:lvl>
    <w:lvl w:ilvl="5" w:tplc="04090011" w:tentative="1">
      <w:start w:val="1"/>
      <w:numFmt w:val="decimalEnclosedCircle"/>
      <w:lvlText w:val="%6"/>
      <w:lvlJc w:val="left"/>
      <w:pPr>
        <w:ind w:left="3488" w:hanging="440"/>
      </w:pPr>
    </w:lvl>
    <w:lvl w:ilvl="6" w:tplc="0409000F" w:tentative="1">
      <w:start w:val="1"/>
      <w:numFmt w:val="decimal"/>
      <w:lvlText w:val="%7."/>
      <w:lvlJc w:val="left"/>
      <w:pPr>
        <w:ind w:left="3928" w:hanging="440"/>
      </w:pPr>
    </w:lvl>
    <w:lvl w:ilvl="7" w:tplc="04090017" w:tentative="1">
      <w:start w:val="1"/>
      <w:numFmt w:val="aiueoFullWidth"/>
      <w:lvlText w:val="(%8)"/>
      <w:lvlJc w:val="left"/>
      <w:pPr>
        <w:ind w:left="4368" w:hanging="440"/>
      </w:pPr>
    </w:lvl>
    <w:lvl w:ilvl="8" w:tplc="04090011" w:tentative="1">
      <w:start w:val="1"/>
      <w:numFmt w:val="decimalEnclosedCircle"/>
      <w:lvlText w:val="%9"/>
      <w:lvlJc w:val="left"/>
      <w:pPr>
        <w:ind w:left="4808" w:hanging="440"/>
      </w:pPr>
    </w:lvl>
  </w:abstractNum>
  <w:abstractNum w:abstractNumId="2" w15:restartNumberingAfterBreak="0">
    <w:nsid w:val="110937C6"/>
    <w:multiLevelType w:val="hybridMultilevel"/>
    <w:tmpl w:val="07E67DBE"/>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5D71A7C"/>
    <w:multiLevelType w:val="hybridMultilevel"/>
    <w:tmpl w:val="AF1EB58C"/>
    <w:lvl w:ilvl="0" w:tplc="A3B49E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810681"/>
    <w:multiLevelType w:val="hybridMultilevel"/>
    <w:tmpl w:val="E056F246"/>
    <w:lvl w:ilvl="0" w:tplc="B818E4FA">
      <w:start w:val="1"/>
      <w:numFmt w:val="decimalEnclosedCircle"/>
      <w:lvlText w:val="%1"/>
      <w:lvlJc w:val="left"/>
      <w:pPr>
        <w:ind w:left="1515" w:hanging="360"/>
      </w:pPr>
      <w:rPr>
        <w:rFonts w:hint="default"/>
      </w:rPr>
    </w:lvl>
    <w:lvl w:ilvl="1" w:tplc="232A75BE">
      <w:start w:val="5"/>
      <w:numFmt w:val="decimalFullWidth"/>
      <w:lvlText w:val="（%2）"/>
      <w:lvlJc w:val="left"/>
      <w:pPr>
        <w:ind w:left="2315" w:hanging="720"/>
      </w:pPr>
      <w:rPr>
        <w:rFonts w:hint="default"/>
      </w:rPr>
    </w:lvl>
    <w:lvl w:ilvl="2" w:tplc="04090011" w:tentative="1">
      <w:start w:val="1"/>
      <w:numFmt w:val="decimalEnclosedCircle"/>
      <w:lvlText w:val="%3"/>
      <w:lvlJc w:val="left"/>
      <w:pPr>
        <w:ind w:left="2475" w:hanging="440"/>
      </w:pPr>
    </w:lvl>
    <w:lvl w:ilvl="3" w:tplc="0409000F" w:tentative="1">
      <w:start w:val="1"/>
      <w:numFmt w:val="decimal"/>
      <w:lvlText w:val="%4."/>
      <w:lvlJc w:val="left"/>
      <w:pPr>
        <w:ind w:left="2915" w:hanging="440"/>
      </w:pPr>
    </w:lvl>
    <w:lvl w:ilvl="4" w:tplc="04090017" w:tentative="1">
      <w:start w:val="1"/>
      <w:numFmt w:val="aiueoFullWidth"/>
      <w:lvlText w:val="(%5)"/>
      <w:lvlJc w:val="left"/>
      <w:pPr>
        <w:ind w:left="3355" w:hanging="440"/>
      </w:pPr>
    </w:lvl>
    <w:lvl w:ilvl="5" w:tplc="04090011" w:tentative="1">
      <w:start w:val="1"/>
      <w:numFmt w:val="decimalEnclosedCircle"/>
      <w:lvlText w:val="%6"/>
      <w:lvlJc w:val="left"/>
      <w:pPr>
        <w:ind w:left="3795" w:hanging="440"/>
      </w:pPr>
    </w:lvl>
    <w:lvl w:ilvl="6" w:tplc="0409000F" w:tentative="1">
      <w:start w:val="1"/>
      <w:numFmt w:val="decimal"/>
      <w:lvlText w:val="%7."/>
      <w:lvlJc w:val="left"/>
      <w:pPr>
        <w:ind w:left="4235" w:hanging="440"/>
      </w:pPr>
    </w:lvl>
    <w:lvl w:ilvl="7" w:tplc="04090017" w:tentative="1">
      <w:start w:val="1"/>
      <w:numFmt w:val="aiueoFullWidth"/>
      <w:lvlText w:val="(%8)"/>
      <w:lvlJc w:val="left"/>
      <w:pPr>
        <w:ind w:left="4675" w:hanging="440"/>
      </w:pPr>
    </w:lvl>
    <w:lvl w:ilvl="8" w:tplc="04090011" w:tentative="1">
      <w:start w:val="1"/>
      <w:numFmt w:val="decimalEnclosedCircle"/>
      <w:lvlText w:val="%9"/>
      <w:lvlJc w:val="left"/>
      <w:pPr>
        <w:ind w:left="5115" w:hanging="440"/>
      </w:pPr>
    </w:lvl>
  </w:abstractNum>
  <w:abstractNum w:abstractNumId="5" w15:restartNumberingAfterBreak="0">
    <w:nsid w:val="1E752F6D"/>
    <w:multiLevelType w:val="hybridMultilevel"/>
    <w:tmpl w:val="69D6C3F2"/>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28EE7D5B"/>
    <w:multiLevelType w:val="hybridMultilevel"/>
    <w:tmpl w:val="C35C31B4"/>
    <w:lvl w:ilvl="0" w:tplc="3FA29A56">
      <w:start w:val="1"/>
      <w:numFmt w:val="decimalEnclosedCircle"/>
      <w:lvlText w:val="%1"/>
      <w:lvlJc w:val="left"/>
      <w:pPr>
        <w:ind w:left="360" w:hanging="360"/>
      </w:pPr>
      <w:rPr>
        <w:rFonts w:asciiTheme="minorEastAsia" w:eastAsiaTheme="minorEastAsia" w:hAnsiTheme="minorEastAsia" w:cs="ＭＳ 明朝"/>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2C3F2AB3"/>
    <w:multiLevelType w:val="hybridMultilevel"/>
    <w:tmpl w:val="94808B30"/>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2DA60710"/>
    <w:multiLevelType w:val="hybridMultilevel"/>
    <w:tmpl w:val="FA3ECF3A"/>
    <w:lvl w:ilvl="0" w:tplc="0B1C9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E360C62"/>
    <w:multiLevelType w:val="hybridMultilevel"/>
    <w:tmpl w:val="C61E1662"/>
    <w:lvl w:ilvl="0" w:tplc="587E61C2">
      <w:start w:val="1"/>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10" w15:restartNumberingAfterBreak="0">
    <w:nsid w:val="33796C52"/>
    <w:multiLevelType w:val="hybridMultilevel"/>
    <w:tmpl w:val="2252FA96"/>
    <w:lvl w:ilvl="0" w:tplc="921E0F10">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1" w15:restartNumberingAfterBreak="0">
    <w:nsid w:val="35467921"/>
    <w:multiLevelType w:val="hybridMultilevel"/>
    <w:tmpl w:val="5D88AA44"/>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3A0B0AA9"/>
    <w:multiLevelType w:val="hybridMultilevel"/>
    <w:tmpl w:val="D3108F4C"/>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B5C3D33"/>
    <w:multiLevelType w:val="hybridMultilevel"/>
    <w:tmpl w:val="EDA0B704"/>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60710F46"/>
    <w:multiLevelType w:val="hybridMultilevel"/>
    <w:tmpl w:val="E74CF05C"/>
    <w:lvl w:ilvl="0" w:tplc="3C70057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60962634"/>
    <w:multiLevelType w:val="hybridMultilevel"/>
    <w:tmpl w:val="092AE6C0"/>
    <w:lvl w:ilvl="0" w:tplc="365CD3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60CE0068"/>
    <w:multiLevelType w:val="hybridMultilevel"/>
    <w:tmpl w:val="17B84FB2"/>
    <w:lvl w:ilvl="0" w:tplc="6E4CCB8A">
      <w:start w:val="1"/>
      <w:numFmt w:val="decimalEnclosedCircle"/>
      <w:lvlText w:val="%1"/>
      <w:lvlJc w:val="left"/>
      <w:pPr>
        <w:ind w:left="1035" w:hanging="360"/>
      </w:pPr>
      <w:rPr>
        <w:rFonts w:ascii="ＭＳ ゴシック" w:eastAsia="ＭＳ ゴシック" w:hAnsi="ＭＳ ゴシック" w:hint="default"/>
      </w:rPr>
    </w:lvl>
    <w:lvl w:ilvl="1" w:tplc="04090017" w:tentative="1">
      <w:start w:val="1"/>
      <w:numFmt w:val="aiueoFullWidth"/>
      <w:lvlText w:val="(%2)"/>
      <w:lvlJc w:val="left"/>
      <w:pPr>
        <w:ind w:left="1555" w:hanging="440"/>
      </w:pPr>
    </w:lvl>
    <w:lvl w:ilvl="2" w:tplc="04090011" w:tentative="1">
      <w:start w:val="1"/>
      <w:numFmt w:val="decimalEnclosedCircle"/>
      <w:lvlText w:val="%3"/>
      <w:lvlJc w:val="left"/>
      <w:pPr>
        <w:ind w:left="1995" w:hanging="440"/>
      </w:pPr>
    </w:lvl>
    <w:lvl w:ilvl="3" w:tplc="0409000F" w:tentative="1">
      <w:start w:val="1"/>
      <w:numFmt w:val="decimal"/>
      <w:lvlText w:val="%4."/>
      <w:lvlJc w:val="left"/>
      <w:pPr>
        <w:ind w:left="2435" w:hanging="440"/>
      </w:pPr>
    </w:lvl>
    <w:lvl w:ilvl="4" w:tplc="04090017" w:tentative="1">
      <w:start w:val="1"/>
      <w:numFmt w:val="aiueoFullWidth"/>
      <w:lvlText w:val="(%5)"/>
      <w:lvlJc w:val="left"/>
      <w:pPr>
        <w:ind w:left="2875" w:hanging="440"/>
      </w:pPr>
    </w:lvl>
    <w:lvl w:ilvl="5" w:tplc="04090011" w:tentative="1">
      <w:start w:val="1"/>
      <w:numFmt w:val="decimalEnclosedCircle"/>
      <w:lvlText w:val="%6"/>
      <w:lvlJc w:val="left"/>
      <w:pPr>
        <w:ind w:left="3315" w:hanging="440"/>
      </w:pPr>
    </w:lvl>
    <w:lvl w:ilvl="6" w:tplc="0409000F" w:tentative="1">
      <w:start w:val="1"/>
      <w:numFmt w:val="decimal"/>
      <w:lvlText w:val="%7."/>
      <w:lvlJc w:val="left"/>
      <w:pPr>
        <w:ind w:left="3755" w:hanging="440"/>
      </w:pPr>
    </w:lvl>
    <w:lvl w:ilvl="7" w:tplc="04090017" w:tentative="1">
      <w:start w:val="1"/>
      <w:numFmt w:val="aiueoFullWidth"/>
      <w:lvlText w:val="(%8)"/>
      <w:lvlJc w:val="left"/>
      <w:pPr>
        <w:ind w:left="4195" w:hanging="440"/>
      </w:pPr>
    </w:lvl>
    <w:lvl w:ilvl="8" w:tplc="04090011" w:tentative="1">
      <w:start w:val="1"/>
      <w:numFmt w:val="decimalEnclosedCircle"/>
      <w:lvlText w:val="%9"/>
      <w:lvlJc w:val="left"/>
      <w:pPr>
        <w:ind w:left="4635" w:hanging="440"/>
      </w:pPr>
    </w:lvl>
  </w:abstractNum>
  <w:abstractNum w:abstractNumId="17" w15:restartNumberingAfterBreak="0">
    <w:nsid w:val="647109B6"/>
    <w:multiLevelType w:val="hybridMultilevel"/>
    <w:tmpl w:val="F3861DCE"/>
    <w:lvl w:ilvl="0" w:tplc="81F414B0">
      <w:start w:val="1"/>
      <w:numFmt w:val="decimalFullWidth"/>
      <w:lvlText w:val="（%1）"/>
      <w:lvlJc w:val="left"/>
      <w:pPr>
        <w:ind w:left="945" w:hanging="720"/>
      </w:pPr>
      <w:rPr>
        <w:rFonts w:hint="default"/>
      </w:rPr>
    </w:lvl>
    <w:lvl w:ilvl="1" w:tplc="04090017" w:tentative="1">
      <w:start w:val="1"/>
      <w:numFmt w:val="aiueoFullWidth"/>
      <w:lvlText w:val="(%2)"/>
      <w:lvlJc w:val="left"/>
      <w:pPr>
        <w:ind w:left="1105" w:hanging="440"/>
      </w:pPr>
    </w:lvl>
    <w:lvl w:ilvl="2" w:tplc="04090011" w:tentative="1">
      <w:start w:val="1"/>
      <w:numFmt w:val="decimalEnclosedCircle"/>
      <w:lvlText w:val="%3"/>
      <w:lvlJc w:val="left"/>
      <w:pPr>
        <w:ind w:left="1545" w:hanging="440"/>
      </w:pPr>
    </w:lvl>
    <w:lvl w:ilvl="3" w:tplc="0409000F" w:tentative="1">
      <w:start w:val="1"/>
      <w:numFmt w:val="decimal"/>
      <w:lvlText w:val="%4."/>
      <w:lvlJc w:val="left"/>
      <w:pPr>
        <w:ind w:left="1985" w:hanging="440"/>
      </w:pPr>
    </w:lvl>
    <w:lvl w:ilvl="4" w:tplc="04090017" w:tentative="1">
      <w:start w:val="1"/>
      <w:numFmt w:val="aiueoFullWidth"/>
      <w:lvlText w:val="(%5)"/>
      <w:lvlJc w:val="left"/>
      <w:pPr>
        <w:ind w:left="2425" w:hanging="440"/>
      </w:pPr>
    </w:lvl>
    <w:lvl w:ilvl="5" w:tplc="04090011" w:tentative="1">
      <w:start w:val="1"/>
      <w:numFmt w:val="decimalEnclosedCircle"/>
      <w:lvlText w:val="%6"/>
      <w:lvlJc w:val="left"/>
      <w:pPr>
        <w:ind w:left="2865" w:hanging="440"/>
      </w:pPr>
    </w:lvl>
    <w:lvl w:ilvl="6" w:tplc="0409000F" w:tentative="1">
      <w:start w:val="1"/>
      <w:numFmt w:val="decimal"/>
      <w:lvlText w:val="%7."/>
      <w:lvlJc w:val="left"/>
      <w:pPr>
        <w:ind w:left="3305" w:hanging="440"/>
      </w:pPr>
    </w:lvl>
    <w:lvl w:ilvl="7" w:tplc="04090017" w:tentative="1">
      <w:start w:val="1"/>
      <w:numFmt w:val="aiueoFullWidth"/>
      <w:lvlText w:val="(%8)"/>
      <w:lvlJc w:val="left"/>
      <w:pPr>
        <w:ind w:left="3745" w:hanging="440"/>
      </w:pPr>
    </w:lvl>
    <w:lvl w:ilvl="8" w:tplc="04090011" w:tentative="1">
      <w:start w:val="1"/>
      <w:numFmt w:val="decimalEnclosedCircle"/>
      <w:lvlText w:val="%9"/>
      <w:lvlJc w:val="left"/>
      <w:pPr>
        <w:ind w:left="4185" w:hanging="440"/>
      </w:pPr>
    </w:lvl>
  </w:abstractNum>
  <w:abstractNum w:abstractNumId="18" w15:restartNumberingAfterBreak="0">
    <w:nsid w:val="67D23FEE"/>
    <w:multiLevelType w:val="hybridMultilevel"/>
    <w:tmpl w:val="C54A55B8"/>
    <w:lvl w:ilvl="0" w:tplc="A8A65B6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78744394"/>
    <w:multiLevelType w:val="hybridMultilevel"/>
    <w:tmpl w:val="133C49C0"/>
    <w:lvl w:ilvl="0" w:tplc="B9127020">
      <w:start w:val="1"/>
      <w:numFmt w:val="decimalEnclosedCircle"/>
      <w:lvlText w:val="%1"/>
      <w:lvlJc w:val="left"/>
      <w:pPr>
        <w:ind w:left="935" w:hanging="360"/>
      </w:pPr>
      <w:rPr>
        <w:rFonts w:hint="default"/>
      </w:rPr>
    </w:lvl>
    <w:lvl w:ilvl="1" w:tplc="04090017" w:tentative="1">
      <w:start w:val="1"/>
      <w:numFmt w:val="aiueoFullWidth"/>
      <w:lvlText w:val="(%2)"/>
      <w:lvlJc w:val="left"/>
      <w:pPr>
        <w:ind w:left="1455" w:hanging="440"/>
      </w:pPr>
    </w:lvl>
    <w:lvl w:ilvl="2" w:tplc="04090011" w:tentative="1">
      <w:start w:val="1"/>
      <w:numFmt w:val="decimalEnclosedCircle"/>
      <w:lvlText w:val="%3"/>
      <w:lvlJc w:val="left"/>
      <w:pPr>
        <w:ind w:left="1895" w:hanging="440"/>
      </w:pPr>
    </w:lvl>
    <w:lvl w:ilvl="3" w:tplc="0409000F" w:tentative="1">
      <w:start w:val="1"/>
      <w:numFmt w:val="decimal"/>
      <w:lvlText w:val="%4."/>
      <w:lvlJc w:val="left"/>
      <w:pPr>
        <w:ind w:left="2335" w:hanging="440"/>
      </w:pPr>
    </w:lvl>
    <w:lvl w:ilvl="4" w:tplc="04090017" w:tentative="1">
      <w:start w:val="1"/>
      <w:numFmt w:val="aiueoFullWidth"/>
      <w:lvlText w:val="(%5)"/>
      <w:lvlJc w:val="left"/>
      <w:pPr>
        <w:ind w:left="2775" w:hanging="440"/>
      </w:pPr>
    </w:lvl>
    <w:lvl w:ilvl="5" w:tplc="04090011" w:tentative="1">
      <w:start w:val="1"/>
      <w:numFmt w:val="decimalEnclosedCircle"/>
      <w:lvlText w:val="%6"/>
      <w:lvlJc w:val="left"/>
      <w:pPr>
        <w:ind w:left="3215" w:hanging="440"/>
      </w:pPr>
    </w:lvl>
    <w:lvl w:ilvl="6" w:tplc="0409000F" w:tentative="1">
      <w:start w:val="1"/>
      <w:numFmt w:val="decimal"/>
      <w:lvlText w:val="%7."/>
      <w:lvlJc w:val="left"/>
      <w:pPr>
        <w:ind w:left="3655" w:hanging="440"/>
      </w:pPr>
    </w:lvl>
    <w:lvl w:ilvl="7" w:tplc="04090017" w:tentative="1">
      <w:start w:val="1"/>
      <w:numFmt w:val="aiueoFullWidth"/>
      <w:lvlText w:val="(%8)"/>
      <w:lvlJc w:val="left"/>
      <w:pPr>
        <w:ind w:left="4095" w:hanging="440"/>
      </w:pPr>
    </w:lvl>
    <w:lvl w:ilvl="8" w:tplc="04090011" w:tentative="1">
      <w:start w:val="1"/>
      <w:numFmt w:val="decimalEnclosedCircle"/>
      <w:lvlText w:val="%9"/>
      <w:lvlJc w:val="left"/>
      <w:pPr>
        <w:ind w:left="4535" w:hanging="440"/>
      </w:pPr>
    </w:lvl>
  </w:abstractNum>
  <w:num w:numId="1" w16cid:durableId="99306107">
    <w:abstractNumId w:val="8"/>
  </w:num>
  <w:num w:numId="2" w16cid:durableId="1315378939">
    <w:abstractNumId w:val="3"/>
  </w:num>
  <w:num w:numId="3" w16cid:durableId="1969241345">
    <w:abstractNumId w:val="14"/>
  </w:num>
  <w:num w:numId="4" w16cid:durableId="1325743744">
    <w:abstractNumId w:val="0"/>
  </w:num>
  <w:num w:numId="5" w16cid:durableId="335810537">
    <w:abstractNumId w:val="15"/>
  </w:num>
  <w:num w:numId="6" w16cid:durableId="1635403615">
    <w:abstractNumId w:val="10"/>
  </w:num>
  <w:num w:numId="7" w16cid:durableId="243951391">
    <w:abstractNumId w:val="6"/>
  </w:num>
  <w:num w:numId="8" w16cid:durableId="407272133">
    <w:abstractNumId w:val="12"/>
  </w:num>
  <w:num w:numId="9" w16cid:durableId="1724403307">
    <w:abstractNumId w:val="11"/>
  </w:num>
  <w:num w:numId="10" w16cid:durableId="934896776">
    <w:abstractNumId w:val="2"/>
  </w:num>
  <w:num w:numId="11" w16cid:durableId="1291518474">
    <w:abstractNumId w:val="13"/>
  </w:num>
  <w:num w:numId="12" w16cid:durableId="1276209310">
    <w:abstractNumId w:val="7"/>
  </w:num>
  <w:num w:numId="13" w16cid:durableId="1469859718">
    <w:abstractNumId w:val="5"/>
  </w:num>
  <w:num w:numId="14" w16cid:durableId="1014720918">
    <w:abstractNumId w:val="19"/>
  </w:num>
  <w:num w:numId="15" w16cid:durableId="221215319">
    <w:abstractNumId w:val="9"/>
  </w:num>
  <w:num w:numId="16" w16cid:durableId="1004552131">
    <w:abstractNumId w:val="18"/>
  </w:num>
  <w:num w:numId="17" w16cid:durableId="1534803629">
    <w:abstractNumId w:val="17"/>
  </w:num>
  <w:num w:numId="18" w16cid:durableId="262499177">
    <w:abstractNumId w:val="4"/>
  </w:num>
  <w:num w:numId="19" w16cid:durableId="1042440135">
    <w:abstractNumId w:val="1"/>
  </w:num>
  <w:num w:numId="20" w16cid:durableId="4412643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EF1"/>
    <w:rsid w:val="0000397F"/>
    <w:rsid w:val="000163E8"/>
    <w:rsid w:val="0005482E"/>
    <w:rsid w:val="00080018"/>
    <w:rsid w:val="00095801"/>
    <w:rsid w:val="000977B1"/>
    <w:rsid w:val="000A12C2"/>
    <w:rsid w:val="000D3DFD"/>
    <w:rsid w:val="000E020F"/>
    <w:rsid w:val="000E6A6B"/>
    <w:rsid w:val="000E6D63"/>
    <w:rsid w:val="000F2F2B"/>
    <w:rsid w:val="000F7648"/>
    <w:rsid w:val="0010126F"/>
    <w:rsid w:val="001134E1"/>
    <w:rsid w:val="00114B87"/>
    <w:rsid w:val="00121181"/>
    <w:rsid w:val="00126161"/>
    <w:rsid w:val="001324C8"/>
    <w:rsid w:val="001613C1"/>
    <w:rsid w:val="00180824"/>
    <w:rsid w:val="0019349D"/>
    <w:rsid w:val="00195A2E"/>
    <w:rsid w:val="00197ACD"/>
    <w:rsid w:val="001B2E78"/>
    <w:rsid w:val="001B51ED"/>
    <w:rsid w:val="001E29BA"/>
    <w:rsid w:val="00203388"/>
    <w:rsid w:val="00205753"/>
    <w:rsid w:val="002157D0"/>
    <w:rsid w:val="002223BA"/>
    <w:rsid w:val="00225F0D"/>
    <w:rsid w:val="00234DA9"/>
    <w:rsid w:val="00234EF6"/>
    <w:rsid w:val="00243A13"/>
    <w:rsid w:val="00247285"/>
    <w:rsid w:val="00273F28"/>
    <w:rsid w:val="0028131A"/>
    <w:rsid w:val="00283CA1"/>
    <w:rsid w:val="00287042"/>
    <w:rsid w:val="002A1F9A"/>
    <w:rsid w:val="002A41BA"/>
    <w:rsid w:val="002A4980"/>
    <w:rsid w:val="002A590C"/>
    <w:rsid w:val="002B38CB"/>
    <w:rsid w:val="002C26C0"/>
    <w:rsid w:val="002D568E"/>
    <w:rsid w:val="00300F4C"/>
    <w:rsid w:val="00321ED3"/>
    <w:rsid w:val="00323EBE"/>
    <w:rsid w:val="00335DF6"/>
    <w:rsid w:val="00337684"/>
    <w:rsid w:val="00353CCB"/>
    <w:rsid w:val="00363868"/>
    <w:rsid w:val="00382DA0"/>
    <w:rsid w:val="003B76C9"/>
    <w:rsid w:val="003F4A09"/>
    <w:rsid w:val="00423690"/>
    <w:rsid w:val="00423E3E"/>
    <w:rsid w:val="00446545"/>
    <w:rsid w:val="00454DEF"/>
    <w:rsid w:val="00482E24"/>
    <w:rsid w:val="004A13D9"/>
    <w:rsid w:val="004A57AA"/>
    <w:rsid w:val="004B2775"/>
    <w:rsid w:val="004B52BE"/>
    <w:rsid w:val="004C1BA1"/>
    <w:rsid w:val="004F31E3"/>
    <w:rsid w:val="00503F27"/>
    <w:rsid w:val="0051025B"/>
    <w:rsid w:val="00527CA4"/>
    <w:rsid w:val="005320F2"/>
    <w:rsid w:val="00540B9B"/>
    <w:rsid w:val="00577126"/>
    <w:rsid w:val="00587379"/>
    <w:rsid w:val="00590A8C"/>
    <w:rsid w:val="00593E61"/>
    <w:rsid w:val="00594038"/>
    <w:rsid w:val="005E062F"/>
    <w:rsid w:val="005E2A58"/>
    <w:rsid w:val="005E4EED"/>
    <w:rsid w:val="00611889"/>
    <w:rsid w:val="00612AF3"/>
    <w:rsid w:val="006470DD"/>
    <w:rsid w:val="0065669D"/>
    <w:rsid w:val="00660F17"/>
    <w:rsid w:val="00661716"/>
    <w:rsid w:val="00693162"/>
    <w:rsid w:val="006C2B80"/>
    <w:rsid w:val="006C2C3E"/>
    <w:rsid w:val="006C4690"/>
    <w:rsid w:val="006C4A41"/>
    <w:rsid w:val="006C5EE5"/>
    <w:rsid w:val="006C65F9"/>
    <w:rsid w:val="006E1AD7"/>
    <w:rsid w:val="006E43D5"/>
    <w:rsid w:val="006E6EDC"/>
    <w:rsid w:val="00706FDC"/>
    <w:rsid w:val="007079E1"/>
    <w:rsid w:val="007146D9"/>
    <w:rsid w:val="00716A96"/>
    <w:rsid w:val="00725324"/>
    <w:rsid w:val="00734F47"/>
    <w:rsid w:val="0073660B"/>
    <w:rsid w:val="00737529"/>
    <w:rsid w:val="00745E54"/>
    <w:rsid w:val="0078114F"/>
    <w:rsid w:val="007B46D9"/>
    <w:rsid w:val="007C6FB1"/>
    <w:rsid w:val="007F0FCE"/>
    <w:rsid w:val="008123D9"/>
    <w:rsid w:val="008268CD"/>
    <w:rsid w:val="00827917"/>
    <w:rsid w:val="00830BB5"/>
    <w:rsid w:val="00844E59"/>
    <w:rsid w:val="00874FC8"/>
    <w:rsid w:val="00884742"/>
    <w:rsid w:val="00890250"/>
    <w:rsid w:val="0089041C"/>
    <w:rsid w:val="008A18BA"/>
    <w:rsid w:val="008B2A86"/>
    <w:rsid w:val="008B6840"/>
    <w:rsid w:val="008C0884"/>
    <w:rsid w:val="008C30CB"/>
    <w:rsid w:val="008F1F9E"/>
    <w:rsid w:val="008F4247"/>
    <w:rsid w:val="008F5C56"/>
    <w:rsid w:val="00907504"/>
    <w:rsid w:val="00925844"/>
    <w:rsid w:val="00926DB5"/>
    <w:rsid w:val="0094612A"/>
    <w:rsid w:val="00950AF9"/>
    <w:rsid w:val="00951C59"/>
    <w:rsid w:val="00960DEC"/>
    <w:rsid w:val="009A03CD"/>
    <w:rsid w:val="009A6CF6"/>
    <w:rsid w:val="009A76D8"/>
    <w:rsid w:val="009C700B"/>
    <w:rsid w:val="009D5149"/>
    <w:rsid w:val="00A01CD3"/>
    <w:rsid w:val="00A04553"/>
    <w:rsid w:val="00A5155B"/>
    <w:rsid w:val="00A541DC"/>
    <w:rsid w:val="00A55811"/>
    <w:rsid w:val="00A56C27"/>
    <w:rsid w:val="00A6055F"/>
    <w:rsid w:val="00A6232A"/>
    <w:rsid w:val="00A72723"/>
    <w:rsid w:val="00A73991"/>
    <w:rsid w:val="00A83BAB"/>
    <w:rsid w:val="00A8689E"/>
    <w:rsid w:val="00AA06C4"/>
    <w:rsid w:val="00AB3919"/>
    <w:rsid w:val="00AB3A9F"/>
    <w:rsid w:val="00AB7027"/>
    <w:rsid w:val="00AC6828"/>
    <w:rsid w:val="00AC726C"/>
    <w:rsid w:val="00AC7F13"/>
    <w:rsid w:val="00B12393"/>
    <w:rsid w:val="00B21576"/>
    <w:rsid w:val="00B2732A"/>
    <w:rsid w:val="00B77563"/>
    <w:rsid w:val="00B9359A"/>
    <w:rsid w:val="00B9459A"/>
    <w:rsid w:val="00B9533D"/>
    <w:rsid w:val="00B96E1B"/>
    <w:rsid w:val="00BA687D"/>
    <w:rsid w:val="00BC1E54"/>
    <w:rsid w:val="00BD387B"/>
    <w:rsid w:val="00BE06CC"/>
    <w:rsid w:val="00BF0497"/>
    <w:rsid w:val="00BF40A9"/>
    <w:rsid w:val="00C02A3F"/>
    <w:rsid w:val="00C05B15"/>
    <w:rsid w:val="00C36CC8"/>
    <w:rsid w:val="00C4693F"/>
    <w:rsid w:val="00C6743E"/>
    <w:rsid w:val="00C67FDE"/>
    <w:rsid w:val="00C875D6"/>
    <w:rsid w:val="00C936F5"/>
    <w:rsid w:val="00C94F57"/>
    <w:rsid w:val="00CB43F2"/>
    <w:rsid w:val="00CC4C78"/>
    <w:rsid w:val="00CF273B"/>
    <w:rsid w:val="00D01120"/>
    <w:rsid w:val="00D1029D"/>
    <w:rsid w:val="00D109DB"/>
    <w:rsid w:val="00D16974"/>
    <w:rsid w:val="00D27778"/>
    <w:rsid w:val="00D520E5"/>
    <w:rsid w:val="00D65FFD"/>
    <w:rsid w:val="00D9153D"/>
    <w:rsid w:val="00DA10A4"/>
    <w:rsid w:val="00DA3157"/>
    <w:rsid w:val="00DB1C75"/>
    <w:rsid w:val="00DC291B"/>
    <w:rsid w:val="00DC2C9C"/>
    <w:rsid w:val="00DC3342"/>
    <w:rsid w:val="00DC7059"/>
    <w:rsid w:val="00DD27ED"/>
    <w:rsid w:val="00DD331C"/>
    <w:rsid w:val="00DF6C39"/>
    <w:rsid w:val="00E01079"/>
    <w:rsid w:val="00E101B6"/>
    <w:rsid w:val="00E10B8A"/>
    <w:rsid w:val="00E12F05"/>
    <w:rsid w:val="00E21A2E"/>
    <w:rsid w:val="00E4654B"/>
    <w:rsid w:val="00E5305A"/>
    <w:rsid w:val="00E631DC"/>
    <w:rsid w:val="00E71A9A"/>
    <w:rsid w:val="00E74647"/>
    <w:rsid w:val="00EA0401"/>
    <w:rsid w:val="00EB3389"/>
    <w:rsid w:val="00EC5F5A"/>
    <w:rsid w:val="00ED0DA4"/>
    <w:rsid w:val="00F351DF"/>
    <w:rsid w:val="00F35CC5"/>
    <w:rsid w:val="00F41069"/>
    <w:rsid w:val="00F63BED"/>
    <w:rsid w:val="00F65002"/>
    <w:rsid w:val="00F72EF1"/>
    <w:rsid w:val="00FB3B0A"/>
    <w:rsid w:val="00FB5C0A"/>
    <w:rsid w:val="00FC5E32"/>
    <w:rsid w:val="00FC6BBE"/>
    <w:rsid w:val="00FD26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A3B881"/>
  <w15:chartTrackingRefBased/>
  <w15:docId w15:val="{1B2A021D-0310-4121-B1CF-736AFC4C6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F72EF1"/>
    <w:pPr>
      <w:widowControl w:val="0"/>
      <w:autoSpaceDE w:val="0"/>
      <w:autoSpaceDN w:val="0"/>
      <w:adjustRightInd w:val="0"/>
    </w:pPr>
    <w:rPr>
      <w:rFonts w:ascii="ＭＳ ゴシック" w:eastAsia="ＭＳ ゴシック" w:cs="ＭＳ ゴシック"/>
      <w:color w:val="000000"/>
      <w:kern w:val="0"/>
      <w:sz w:val="24"/>
      <w:szCs w:val="24"/>
    </w:rPr>
  </w:style>
  <w:style w:type="paragraph" w:styleId="a3">
    <w:name w:val="List Paragraph"/>
    <w:basedOn w:val="a"/>
    <w:uiPriority w:val="34"/>
    <w:qFormat/>
    <w:rsid w:val="00DA3157"/>
    <w:pPr>
      <w:ind w:leftChars="400" w:left="840"/>
    </w:pPr>
  </w:style>
  <w:style w:type="paragraph" w:styleId="a4">
    <w:name w:val="header"/>
    <w:basedOn w:val="a"/>
    <w:link w:val="a5"/>
    <w:uiPriority w:val="99"/>
    <w:unhideWhenUsed/>
    <w:rsid w:val="00BF0497"/>
    <w:pPr>
      <w:tabs>
        <w:tab w:val="center" w:pos="4252"/>
        <w:tab w:val="right" w:pos="8504"/>
      </w:tabs>
      <w:snapToGrid w:val="0"/>
    </w:pPr>
  </w:style>
  <w:style w:type="character" w:customStyle="1" w:styleId="a5">
    <w:name w:val="ヘッダー (文字)"/>
    <w:basedOn w:val="a0"/>
    <w:link w:val="a4"/>
    <w:uiPriority w:val="99"/>
    <w:rsid w:val="00BF0497"/>
  </w:style>
  <w:style w:type="paragraph" w:styleId="a6">
    <w:name w:val="footer"/>
    <w:basedOn w:val="a"/>
    <w:link w:val="a7"/>
    <w:uiPriority w:val="99"/>
    <w:unhideWhenUsed/>
    <w:rsid w:val="00BF0497"/>
    <w:pPr>
      <w:tabs>
        <w:tab w:val="center" w:pos="4252"/>
        <w:tab w:val="right" w:pos="8504"/>
      </w:tabs>
      <w:snapToGrid w:val="0"/>
    </w:pPr>
  </w:style>
  <w:style w:type="character" w:customStyle="1" w:styleId="a7">
    <w:name w:val="フッター (文字)"/>
    <w:basedOn w:val="a0"/>
    <w:link w:val="a6"/>
    <w:uiPriority w:val="99"/>
    <w:rsid w:val="00BF0497"/>
  </w:style>
  <w:style w:type="character" w:styleId="a8">
    <w:name w:val="Hyperlink"/>
    <w:basedOn w:val="a0"/>
    <w:uiPriority w:val="99"/>
    <w:unhideWhenUsed/>
    <w:rsid w:val="007B46D9"/>
    <w:rPr>
      <w:color w:val="0563C1" w:themeColor="hyperlink"/>
      <w:u w:val="single"/>
    </w:rPr>
  </w:style>
  <w:style w:type="character" w:styleId="a9">
    <w:name w:val="Unresolved Mention"/>
    <w:basedOn w:val="a0"/>
    <w:uiPriority w:val="99"/>
    <w:semiHidden/>
    <w:unhideWhenUsed/>
    <w:rsid w:val="007B46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4522045">
      <w:bodyDiv w:val="1"/>
      <w:marLeft w:val="0"/>
      <w:marRight w:val="0"/>
      <w:marTop w:val="0"/>
      <w:marBottom w:val="0"/>
      <w:divBdr>
        <w:top w:val="none" w:sz="0" w:space="0" w:color="auto"/>
        <w:left w:val="none" w:sz="0" w:space="0" w:color="auto"/>
        <w:bottom w:val="none" w:sz="0" w:space="0" w:color="auto"/>
        <w:right w:val="none" w:sz="0" w:space="0" w:color="auto"/>
      </w:divBdr>
    </w:div>
    <w:div w:id="917901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chanokyoto.jp/nihon-isan/cultural-proper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1009</Words>
  <Characters>5754</Characters>
  <Application>Microsoft Office Word</Application>
  <DocSecurity>0</DocSecurity>
  <Lines>47</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DMO 013</dc:creator>
  <cp:keywords/>
  <dc:description/>
  <cp:lastModifiedBy>お茶の京都DMO PC105</cp:lastModifiedBy>
  <cp:revision>3</cp:revision>
  <cp:lastPrinted>2026-03-13T00:39:00Z</cp:lastPrinted>
  <dcterms:created xsi:type="dcterms:W3CDTF">2026-03-30T05:06:00Z</dcterms:created>
  <dcterms:modified xsi:type="dcterms:W3CDTF">2026-03-30T05:12:00Z</dcterms:modified>
</cp:coreProperties>
</file>